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501E21" w14:textId="21218A28" w:rsidR="00692906" w:rsidRDefault="00692906" w:rsidP="009A4B2A">
      <w:pPr>
        <w:jc w:val="center"/>
        <w:rPr>
          <w:rFonts w:ascii="Century Gothic" w:hAnsi="Century Gothic"/>
          <w:sz w:val="36"/>
        </w:rPr>
      </w:pPr>
      <w:r w:rsidRPr="00692906">
        <w:rPr>
          <w:rFonts w:ascii="Century Gothic" w:hAnsi="Century Gothic"/>
          <w:sz w:val="36"/>
        </w:rPr>
        <w:t xml:space="preserve">Year </w:t>
      </w:r>
      <w:r w:rsidR="00923007">
        <w:rPr>
          <w:rFonts w:ascii="Century Gothic" w:hAnsi="Century Gothic"/>
          <w:sz w:val="36"/>
        </w:rPr>
        <w:t>3/4</w:t>
      </w:r>
      <w:r>
        <w:rPr>
          <w:rFonts w:ascii="Century Gothic" w:hAnsi="Century Gothic"/>
          <w:sz w:val="36"/>
        </w:rPr>
        <w:t xml:space="preserve">   </w:t>
      </w:r>
      <w:r w:rsidRPr="00692906">
        <w:rPr>
          <w:rFonts w:ascii="Century Gothic" w:hAnsi="Century Gothic"/>
          <w:sz w:val="36"/>
        </w:rPr>
        <w:t xml:space="preserve">Topic Leaflet </w:t>
      </w:r>
      <w:r>
        <w:rPr>
          <w:rFonts w:ascii="Century Gothic" w:hAnsi="Century Gothic"/>
          <w:sz w:val="36"/>
        </w:rPr>
        <w:t xml:space="preserve">    </w:t>
      </w:r>
      <w:r w:rsidRPr="00692906">
        <w:rPr>
          <w:rFonts w:ascii="Century Gothic" w:hAnsi="Century Gothic"/>
          <w:sz w:val="36"/>
        </w:rPr>
        <w:t xml:space="preserve">Miss </w:t>
      </w:r>
      <w:r w:rsidR="00923007">
        <w:rPr>
          <w:rFonts w:ascii="Century Gothic" w:hAnsi="Century Gothic"/>
          <w:sz w:val="36"/>
        </w:rPr>
        <w:t>Chatt</w:t>
      </w:r>
    </w:p>
    <w:p w14:paraId="64753A95" w14:textId="77777777" w:rsidR="006055E3" w:rsidRDefault="006055E3" w:rsidP="00D03E21">
      <w:pPr>
        <w:jc w:val="center"/>
        <w:rPr>
          <w:rFonts w:ascii="Century Gothic" w:hAnsi="Century Gothic"/>
          <w:sz w:val="20"/>
        </w:rPr>
      </w:pPr>
    </w:p>
    <w:p w14:paraId="186B3CD6" w14:textId="35143D02" w:rsidR="00692906" w:rsidRPr="00D03E21" w:rsidRDefault="00F6697C" w:rsidP="00D03E21">
      <w:pPr>
        <w:jc w:val="center"/>
        <w:rPr>
          <w:rFonts w:ascii="Century Gothic" w:hAnsi="Century Gothic"/>
          <w:sz w:val="20"/>
        </w:rPr>
      </w:pPr>
      <w:r>
        <w:rPr>
          <w:rFonts w:ascii="Century Gothic" w:hAnsi="Century Gothic"/>
          <w:noProof/>
          <w:sz w:val="36"/>
          <w:lang w:eastAsia="en-GB"/>
        </w:rPr>
        <mc:AlternateContent>
          <mc:Choice Requires="wpg">
            <w:drawing>
              <wp:anchor distT="0" distB="0" distL="114300" distR="114300" simplePos="0" relativeHeight="251666432" behindDoc="0" locked="0" layoutInCell="1" allowOverlap="1" wp14:anchorId="05EE05E8" wp14:editId="40FC5417">
                <wp:simplePos x="0" y="0"/>
                <wp:positionH relativeFrom="column">
                  <wp:posOffset>-419100</wp:posOffset>
                </wp:positionH>
                <wp:positionV relativeFrom="paragraph">
                  <wp:posOffset>111760</wp:posOffset>
                </wp:positionV>
                <wp:extent cx="9685678" cy="5183590"/>
                <wp:effectExtent l="19050" t="19050" r="29845" b="36195"/>
                <wp:wrapNone/>
                <wp:docPr id="24" name="Group 24"/>
                <wp:cNvGraphicFramePr/>
                <a:graphic xmlns:a="http://schemas.openxmlformats.org/drawingml/2006/main">
                  <a:graphicData uri="http://schemas.microsoft.com/office/word/2010/wordprocessingGroup">
                    <wpg:wgp>
                      <wpg:cNvGrpSpPr/>
                      <wpg:grpSpPr>
                        <a:xfrm>
                          <a:off x="0" y="0"/>
                          <a:ext cx="9685678" cy="5183590"/>
                          <a:chOff x="0" y="-57150"/>
                          <a:chExt cx="9685678" cy="5183590"/>
                        </a:xfrm>
                      </wpg:grpSpPr>
                      <wps:wsp>
                        <wps:cNvPr id="5" name="Rectangle 5"/>
                        <wps:cNvSpPr/>
                        <wps:spPr>
                          <a:xfrm>
                            <a:off x="0" y="-57150"/>
                            <a:ext cx="3086100" cy="2394859"/>
                          </a:xfrm>
                          <a:prstGeom prst="rect">
                            <a:avLst/>
                          </a:prstGeom>
                          <a:noFill/>
                          <a:ln w="57150">
                            <a:solidFill>
                              <a:schemeClr val="accent4"/>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CDB958C" w14:textId="77777777" w:rsidR="006D088C" w:rsidRDefault="00692906" w:rsidP="006D088C">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English</w:t>
                              </w:r>
                            </w:p>
                            <w:p w14:paraId="297B3AAB" w14:textId="77777777" w:rsidR="005347E1" w:rsidRDefault="005347E1" w:rsidP="005347E1">
                              <w:pPr>
                                <w:jc w:val="center"/>
                                <w:rPr>
                                  <w:rFonts w:ascii="Century Gothic" w:hAnsi="Century Gothic"/>
                                  <w:color w:val="000000" w:themeColor="text1"/>
                                  <w:sz w:val="17"/>
                                  <w:szCs w:val="17"/>
                                </w:rPr>
                              </w:pPr>
                              <w:r w:rsidRPr="005347E1">
                                <w:rPr>
                                  <w:rFonts w:ascii="Century Gothic" w:hAnsi="Century Gothic"/>
                                  <w:color w:val="000000" w:themeColor="text1"/>
                                  <w:sz w:val="17"/>
                                  <w:szCs w:val="17"/>
                                </w:rPr>
                                <w:t xml:space="preserve">In English, the children will explore the book Stone Age Boy. Using this text, they will produce a range of outcomes, including a time-slip narrative, instructional writing, and a non-chronological report about life in the Stone Age. </w:t>
                              </w:r>
                            </w:p>
                            <w:p w14:paraId="56B5665C" w14:textId="7D90723B" w:rsidR="00F6697C" w:rsidRPr="005347E1" w:rsidRDefault="005347E1" w:rsidP="005347E1">
                              <w:pPr>
                                <w:jc w:val="center"/>
                                <w:rPr>
                                  <w:rFonts w:ascii="Century Gothic" w:hAnsi="Century Gothic"/>
                                  <w:color w:val="000000" w:themeColor="text1"/>
                                  <w:sz w:val="17"/>
                                  <w:szCs w:val="17"/>
                                </w:rPr>
                              </w:pPr>
                              <w:r w:rsidRPr="005347E1">
                                <w:rPr>
                                  <w:rFonts w:ascii="Century Gothic" w:hAnsi="Century Gothic"/>
                                  <w:b/>
                                  <w:bCs/>
                                  <w:color w:val="000000" w:themeColor="text1"/>
                                  <w:sz w:val="17"/>
                                  <w:szCs w:val="17"/>
                                </w:rPr>
                                <w:t>Year 3</w:t>
                              </w:r>
                              <w:r w:rsidRPr="005347E1">
                                <w:rPr>
                                  <w:rFonts w:ascii="Century Gothic" w:hAnsi="Century Gothic"/>
                                  <w:color w:val="000000" w:themeColor="text1"/>
                                  <w:sz w:val="17"/>
                                  <w:szCs w:val="17"/>
                                </w:rPr>
                                <w:t xml:space="preserve"> children will work on using the present perfect tense, speech marks to show dialogue, imperative verbs in instructions, prepositions to add detail, and writing in clear paragraphs. </w:t>
                              </w:r>
                              <w:r w:rsidRPr="005347E1">
                                <w:rPr>
                                  <w:rFonts w:ascii="Century Gothic" w:hAnsi="Century Gothic"/>
                                  <w:b/>
                                  <w:bCs/>
                                  <w:color w:val="000000" w:themeColor="text1"/>
                                  <w:sz w:val="17"/>
                                  <w:szCs w:val="17"/>
                                </w:rPr>
                                <w:t>Year 4</w:t>
                              </w:r>
                              <w:r w:rsidRPr="005347E1">
                                <w:rPr>
                                  <w:rFonts w:ascii="Century Gothic" w:hAnsi="Century Gothic"/>
                                  <w:color w:val="000000" w:themeColor="text1"/>
                                  <w:sz w:val="17"/>
                                  <w:szCs w:val="17"/>
                                </w:rPr>
                                <w:t xml:space="preserve"> children will extend their grammar by practising fronted adverbials, using cohesive pronouns to link ideas, and applying accurate past tense forms such as was and were.</w:t>
                              </w:r>
                            </w:p>
                            <w:p w14:paraId="0824CC17" w14:textId="77777777" w:rsidR="00692906" w:rsidRPr="005347E1" w:rsidRDefault="00692906" w:rsidP="00692906">
                              <w:pPr>
                                <w:jc w:val="center"/>
                                <w:rPr>
                                  <w:rFonts w:ascii="Century Gothic" w:hAnsi="Century Gothic"/>
                                  <w:color w:val="000000" w:themeColor="text1"/>
                                  <w:sz w:val="17"/>
                                  <w:szCs w:val="17"/>
                                </w:rPr>
                              </w:pPr>
                            </w:p>
                            <w:p w14:paraId="06B63AB8" w14:textId="77777777" w:rsidR="00692906" w:rsidRPr="00F6697C" w:rsidRDefault="00692906" w:rsidP="00692906">
                              <w:pPr>
                                <w:jc w:val="center"/>
                                <w:rPr>
                                  <w:rFonts w:ascii="Century Gothic" w:hAnsi="Century Gothic"/>
                                  <w:color w:val="000000" w:themeColor="text1"/>
                                  <w:sz w:val="32"/>
                                  <w:szCs w:val="32"/>
                                </w:rPr>
                              </w:pPr>
                            </w:p>
                            <w:p w14:paraId="17F74657" w14:textId="77777777" w:rsidR="00692906" w:rsidRPr="00F6697C" w:rsidRDefault="00692906" w:rsidP="00692906">
                              <w:pPr>
                                <w:jc w:val="center"/>
                                <w:rPr>
                                  <w:rFonts w:ascii="Century Gothic" w:hAnsi="Century Gothic"/>
                                  <w:color w:val="000000" w:themeColor="text1"/>
                                  <w:sz w:val="32"/>
                                  <w:szCs w:val="32"/>
                                </w:rPr>
                              </w:pPr>
                            </w:p>
                            <w:p w14:paraId="04523281"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 name="Rectangle 9"/>
                        <wps:cNvSpPr/>
                        <wps:spPr>
                          <a:xfrm>
                            <a:off x="3275394" y="-57150"/>
                            <a:ext cx="3086100" cy="2419311"/>
                          </a:xfrm>
                          <a:prstGeom prst="rect">
                            <a:avLst/>
                          </a:prstGeom>
                          <a:noFill/>
                          <a:ln w="57150">
                            <a:solidFill>
                              <a:srgbClr val="00B0F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170CD48A" w14:textId="77777777"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Maths</w:t>
                              </w:r>
                            </w:p>
                            <w:p w14:paraId="69BDF47D" w14:textId="3788FB05" w:rsidR="005308F6" w:rsidRPr="005308F6" w:rsidRDefault="008E623F" w:rsidP="005308F6">
                              <w:pPr>
                                <w:jc w:val="center"/>
                                <w:rPr>
                                  <w:rFonts w:ascii="Century Gothic" w:hAnsi="Century Gothic"/>
                                  <w:color w:val="000000" w:themeColor="text1"/>
                                  <w:sz w:val="16"/>
                                  <w:szCs w:val="16"/>
                                </w:rPr>
                              </w:pPr>
                              <w:r w:rsidRPr="005347E1">
                                <w:rPr>
                                  <w:rFonts w:ascii="Century Gothic" w:hAnsi="Century Gothic"/>
                                  <w:b/>
                                  <w:bCs/>
                                  <w:color w:val="000000" w:themeColor="text1"/>
                                  <w:sz w:val="16"/>
                                  <w:szCs w:val="16"/>
                                </w:rPr>
                                <w:t>Year 3</w:t>
                              </w:r>
                              <w:r w:rsidRPr="005308F6">
                                <w:rPr>
                                  <w:rFonts w:ascii="Century Gothic" w:hAnsi="Century Gothic"/>
                                  <w:color w:val="000000" w:themeColor="text1"/>
                                  <w:sz w:val="16"/>
                                  <w:szCs w:val="16"/>
                                </w:rPr>
                                <w:t xml:space="preserve"> children will develop their understanding of place value</w:t>
                              </w:r>
                              <w:r w:rsidR="005308F6" w:rsidRPr="005308F6">
                                <w:rPr>
                                  <w:rFonts w:ascii="Century Gothic" w:hAnsi="Century Gothic"/>
                                  <w:color w:val="000000" w:themeColor="text1"/>
                                  <w:sz w:val="16"/>
                                  <w:szCs w:val="16"/>
                                </w:rPr>
                                <w:t xml:space="preserve"> with numbers up to 3-digits</w:t>
                              </w:r>
                              <w:r w:rsidRPr="005308F6">
                                <w:rPr>
                                  <w:rFonts w:ascii="Century Gothic" w:hAnsi="Century Gothic"/>
                                  <w:color w:val="000000" w:themeColor="text1"/>
                                  <w:sz w:val="16"/>
                                  <w:szCs w:val="16"/>
                                </w:rPr>
                                <w:t xml:space="preserve"> through partitioning, number lines, and counting. They will compare and order numbers to 1,000 and practise addition and subtraction using both mental strategies and written methods, building fluency, reasoning, and problem-solving confidence.</w:t>
                              </w:r>
                              <w:r w:rsidR="005308F6">
                                <w:rPr>
                                  <w:rFonts w:ascii="Century Gothic" w:hAnsi="Century Gothic"/>
                                  <w:color w:val="000000" w:themeColor="text1"/>
                                  <w:sz w:val="16"/>
                                  <w:szCs w:val="16"/>
                                </w:rPr>
                                <w:t xml:space="preserve"> </w:t>
                              </w:r>
                              <w:r w:rsidR="005308F6" w:rsidRPr="005347E1">
                                <w:rPr>
                                  <w:rFonts w:ascii="Century Gothic" w:hAnsi="Century Gothic"/>
                                  <w:b/>
                                  <w:bCs/>
                                  <w:color w:val="000000" w:themeColor="text1"/>
                                  <w:sz w:val="16"/>
                                  <w:szCs w:val="16"/>
                                </w:rPr>
                                <w:t>Year 4</w:t>
                              </w:r>
                              <w:r w:rsidR="005308F6" w:rsidRPr="005308F6">
                                <w:rPr>
                                  <w:rFonts w:ascii="Century Gothic" w:hAnsi="Century Gothic"/>
                                  <w:color w:val="000000" w:themeColor="text1"/>
                                  <w:sz w:val="16"/>
                                  <w:szCs w:val="16"/>
                                </w:rPr>
                                <w:t xml:space="preserve"> children will extend their understanding of place value to 4-digit numbers using partitioning, number lines, and counting. They will compare and order numbers up to 10,000 and practise addition and subtraction using mental and written strategies. </w:t>
                              </w:r>
                              <w:r w:rsidR="005347E1">
                                <w:rPr>
                                  <w:rFonts w:ascii="Century Gothic" w:hAnsi="Century Gothic"/>
                                  <w:color w:val="000000" w:themeColor="text1"/>
                                  <w:sz w:val="16"/>
                                  <w:szCs w:val="16"/>
                                </w:rPr>
                                <w:t>The c</w:t>
                              </w:r>
                              <w:r w:rsidR="005308F6" w:rsidRPr="005308F6">
                                <w:rPr>
                                  <w:rFonts w:ascii="Century Gothic" w:hAnsi="Century Gothic"/>
                                  <w:color w:val="000000" w:themeColor="text1"/>
                                  <w:sz w:val="16"/>
                                  <w:szCs w:val="16"/>
                                </w:rPr>
                                <w:t xml:space="preserve">hildren will also use estimation and solve multi-step </w:t>
                              </w:r>
                              <w:r w:rsidR="005308F6" w:rsidRPr="005347E1">
                                <w:rPr>
                                  <w:rFonts w:ascii="Century Gothic" w:hAnsi="Century Gothic"/>
                                  <w:color w:val="000000" w:themeColor="text1"/>
                                  <w:sz w:val="16"/>
                                  <w:szCs w:val="16"/>
                                </w:rPr>
                                <w:t>problems, developing fluency, reasoning, and problem-solving confidence.</w:t>
                              </w:r>
                            </w:p>
                            <w:p w14:paraId="4878E925" w14:textId="77777777" w:rsidR="00692906" w:rsidRPr="00F6697C" w:rsidRDefault="00692906" w:rsidP="00692906">
                              <w:pPr>
                                <w:jc w:val="center"/>
                                <w:rPr>
                                  <w:rFonts w:ascii="Century Gothic" w:hAnsi="Century Gothic"/>
                                  <w:color w:val="000000" w:themeColor="text1"/>
                                  <w:sz w:val="32"/>
                                  <w:szCs w:val="32"/>
                                </w:rPr>
                              </w:pPr>
                            </w:p>
                            <w:p w14:paraId="619510DF" w14:textId="77777777" w:rsidR="00692906" w:rsidRPr="00F6697C" w:rsidRDefault="00692906" w:rsidP="00692906">
                              <w:pPr>
                                <w:jc w:val="center"/>
                                <w:rPr>
                                  <w:rFonts w:ascii="Century Gothic" w:hAnsi="Century Gothic"/>
                                  <w:color w:val="000000" w:themeColor="text1"/>
                                  <w:sz w:val="32"/>
                                  <w:szCs w:val="32"/>
                                </w:rPr>
                              </w:pPr>
                            </w:p>
                            <w:p w14:paraId="2EB53273" w14:textId="77777777" w:rsidR="00692906" w:rsidRPr="00F6697C" w:rsidRDefault="00692906" w:rsidP="00692906">
                              <w:pPr>
                                <w:jc w:val="center"/>
                                <w:rPr>
                                  <w:rFonts w:ascii="Century Gothic" w:hAnsi="Century Gothic"/>
                                  <w:color w:val="000000" w:themeColor="text1"/>
                                  <w:sz w:val="32"/>
                                  <w:szCs w:val="32"/>
                                </w:rPr>
                              </w:pPr>
                            </w:p>
                            <w:p w14:paraId="785D2DC8"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1" name="Rectangle 11"/>
                        <wps:cNvSpPr/>
                        <wps:spPr>
                          <a:xfrm>
                            <a:off x="6522531" y="-47625"/>
                            <a:ext cx="3163147" cy="2390697"/>
                          </a:xfrm>
                          <a:prstGeom prst="rect">
                            <a:avLst/>
                          </a:prstGeom>
                          <a:noFill/>
                          <a:ln w="57150">
                            <a:solidFill>
                              <a:srgbClr val="7030A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6EB3F4" w14:textId="77777777" w:rsidR="00DD1AD9" w:rsidRDefault="00692906" w:rsidP="00DD1AD9">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RE</w:t>
                              </w:r>
                            </w:p>
                            <w:p w14:paraId="524596DE" w14:textId="7A2D7952" w:rsidR="00593372" w:rsidRDefault="00923007" w:rsidP="00293FFD">
                              <w:pPr>
                                <w:pStyle w:val="NoSpacing"/>
                                <w:jc w:val="center"/>
                                <w:rPr>
                                  <w:rFonts w:ascii="Century Gothic" w:hAnsi="Century Gothic"/>
                                  <w:color w:val="000000" w:themeColor="text1"/>
                                  <w:sz w:val="18"/>
                                  <w:szCs w:val="18"/>
                                </w:rPr>
                              </w:pPr>
                              <w:r w:rsidRPr="00923007">
                                <w:rPr>
                                  <w:rFonts w:ascii="Century Gothic" w:hAnsi="Century Gothic"/>
                                  <w:color w:val="000000" w:themeColor="text1"/>
                                  <w:sz w:val="18"/>
                                  <w:szCs w:val="18"/>
                                </w:rPr>
                                <w:t xml:space="preserve">Our first topic this term is ‘The Christian Family’. Within this topic the children will develop their knowledge and understanding of the Sacrament of Baptism. The children will explore </w:t>
                              </w:r>
                              <w:r>
                                <w:rPr>
                                  <w:rFonts w:ascii="Century Gothic" w:hAnsi="Century Gothic"/>
                                  <w:color w:val="000000" w:themeColor="text1"/>
                                  <w:sz w:val="18"/>
                                  <w:szCs w:val="18"/>
                                </w:rPr>
                                <w:t>and r</w:t>
                              </w:r>
                              <w:r w:rsidRPr="00923007">
                                <w:rPr>
                                  <w:rFonts w:ascii="Century Gothic" w:hAnsi="Century Gothic"/>
                                  <w:color w:val="000000" w:themeColor="text1"/>
                                  <w:sz w:val="18"/>
                                  <w:szCs w:val="18"/>
                                </w:rPr>
                                <w:t>eflect on what it means to be a part of a family</w:t>
                              </w:r>
                              <w:r>
                                <w:rPr>
                                  <w:rFonts w:ascii="Century Gothic" w:hAnsi="Century Gothic"/>
                                  <w:color w:val="000000" w:themeColor="text1"/>
                                  <w:sz w:val="18"/>
                                  <w:szCs w:val="18"/>
                                </w:rPr>
                                <w:t>, u</w:t>
                              </w:r>
                              <w:r w:rsidRPr="00923007">
                                <w:rPr>
                                  <w:rFonts w:ascii="Century Gothic" w:hAnsi="Century Gothic"/>
                                  <w:color w:val="000000" w:themeColor="text1"/>
                                  <w:sz w:val="18"/>
                                  <w:szCs w:val="18"/>
                                </w:rPr>
                                <w:t>nderstand that the Church is the family of God</w:t>
                              </w:r>
                              <w:r>
                                <w:rPr>
                                  <w:rFonts w:ascii="Century Gothic" w:hAnsi="Century Gothic"/>
                                  <w:color w:val="000000" w:themeColor="text1"/>
                                  <w:sz w:val="18"/>
                                  <w:szCs w:val="18"/>
                                </w:rPr>
                                <w:t xml:space="preserve"> and r</w:t>
                              </w:r>
                              <w:r w:rsidRPr="00923007">
                                <w:rPr>
                                  <w:rFonts w:ascii="Century Gothic" w:hAnsi="Century Gothic"/>
                                  <w:color w:val="000000" w:themeColor="text1"/>
                                  <w:sz w:val="18"/>
                                  <w:szCs w:val="18"/>
                                </w:rPr>
                                <w:t>eflect on what it means to be part of the Christian family</w:t>
                              </w:r>
                              <w:r>
                                <w:rPr>
                                  <w:rFonts w:ascii="Century Gothic" w:hAnsi="Century Gothic"/>
                                  <w:color w:val="000000" w:themeColor="text1"/>
                                  <w:sz w:val="18"/>
                                  <w:szCs w:val="18"/>
                                </w:rPr>
                                <w:t>.</w:t>
                              </w:r>
                            </w:p>
                            <w:p w14:paraId="5FC97AF9" w14:textId="6261B521" w:rsidR="00923007" w:rsidRPr="00923007" w:rsidRDefault="00923007" w:rsidP="00293FFD">
                              <w:pPr>
                                <w:pStyle w:val="NoSpacing"/>
                                <w:jc w:val="center"/>
                                <w:rPr>
                                  <w:rFonts w:ascii="Century Gothic" w:hAnsi="Century Gothic"/>
                                  <w:color w:val="000000" w:themeColor="text1"/>
                                  <w:sz w:val="18"/>
                                  <w:szCs w:val="18"/>
                                </w:rPr>
                              </w:pPr>
                              <w:r>
                                <w:rPr>
                                  <w:rFonts w:ascii="Century Gothic" w:hAnsi="Century Gothic"/>
                                  <w:color w:val="000000" w:themeColor="text1"/>
                                  <w:sz w:val="18"/>
                                  <w:szCs w:val="18"/>
                                </w:rPr>
                                <w:t>Our next topic is ‘Mary, Mother of God’. Within this topic t</w:t>
                              </w:r>
                              <w:r w:rsidRPr="00923007">
                                <w:rPr>
                                  <w:rFonts w:ascii="Century Gothic" w:hAnsi="Century Gothic"/>
                                  <w:color w:val="000000" w:themeColor="text1"/>
                                  <w:sz w:val="18"/>
                                  <w:szCs w:val="18"/>
                                </w:rPr>
                                <w:t xml:space="preserve">he children reflect on the role of </w:t>
                              </w:r>
                              <w:r w:rsidR="00293FFD" w:rsidRPr="00923007">
                                <w:rPr>
                                  <w:rFonts w:ascii="Century Gothic" w:hAnsi="Century Gothic"/>
                                  <w:color w:val="000000" w:themeColor="text1"/>
                                  <w:sz w:val="18"/>
                                  <w:szCs w:val="18"/>
                                </w:rPr>
                                <w:t>Mary</w:t>
                              </w:r>
                              <w:r w:rsidR="00293FFD">
                                <w:rPr>
                                  <w:rFonts w:ascii="Century Gothic" w:hAnsi="Century Gothic"/>
                                  <w:color w:val="000000" w:themeColor="text1"/>
                                  <w:sz w:val="18"/>
                                  <w:szCs w:val="18"/>
                                </w:rPr>
                                <w:t xml:space="preserve">, </w:t>
                              </w:r>
                              <w:r w:rsidR="00293FFD" w:rsidRPr="00923007">
                                <w:rPr>
                                  <w:rFonts w:ascii="Century Gothic" w:hAnsi="Century Gothic"/>
                                  <w:color w:val="000000" w:themeColor="text1"/>
                                  <w:sz w:val="18"/>
                                  <w:szCs w:val="18"/>
                                </w:rPr>
                                <w:t>develop</w:t>
                              </w:r>
                              <w:r w:rsidRPr="00923007">
                                <w:rPr>
                                  <w:rFonts w:ascii="Century Gothic" w:hAnsi="Century Gothic"/>
                                  <w:color w:val="000000" w:themeColor="text1"/>
                                  <w:sz w:val="18"/>
                                  <w:szCs w:val="18"/>
                                </w:rPr>
                                <w:t xml:space="preserve"> their understanding of Advent as a time of preparation for the birth of Jesus and are encouraged to reflect on the true meaning of Christmas.</w:t>
                              </w:r>
                            </w:p>
                            <w:p w14:paraId="52B9AE8B" w14:textId="77777777" w:rsidR="00DD1AD9" w:rsidRPr="00BA125E" w:rsidRDefault="00DD1AD9" w:rsidP="00593372">
                              <w:pPr>
                                <w:jc w:val="center"/>
                                <w:rPr>
                                  <w:rFonts w:ascii="Century Gothic" w:hAnsi="Century Gothic"/>
                                  <w:color w:val="000000" w:themeColor="text1"/>
                                  <w:sz w:val="20"/>
                                  <w:szCs w:val="32"/>
                                </w:rPr>
                              </w:pPr>
                            </w:p>
                            <w:p w14:paraId="3869F9EA" w14:textId="77777777" w:rsidR="00DD1AD9" w:rsidRDefault="00DD1AD9" w:rsidP="00692906">
                              <w:pPr>
                                <w:jc w:val="center"/>
                                <w:rPr>
                                  <w:rFonts w:ascii="Century Gothic" w:hAnsi="Century Gothic"/>
                                  <w:color w:val="000000" w:themeColor="text1"/>
                                  <w:sz w:val="32"/>
                                  <w:szCs w:val="32"/>
                                </w:rPr>
                              </w:pPr>
                            </w:p>
                            <w:p w14:paraId="54A563AB" w14:textId="77777777" w:rsidR="00F6697C" w:rsidRPr="00F6697C" w:rsidRDefault="00F6697C" w:rsidP="00692906">
                              <w:pPr>
                                <w:jc w:val="center"/>
                                <w:rPr>
                                  <w:rFonts w:ascii="Century Gothic" w:hAnsi="Century Gothic"/>
                                  <w:color w:val="000000" w:themeColor="text1"/>
                                  <w:sz w:val="32"/>
                                  <w:szCs w:val="32"/>
                                </w:rPr>
                              </w:pPr>
                            </w:p>
                            <w:p w14:paraId="67ED72E8" w14:textId="77777777" w:rsidR="00692906" w:rsidRPr="00F6697C" w:rsidRDefault="00692906" w:rsidP="00692906">
                              <w:pPr>
                                <w:jc w:val="center"/>
                                <w:rPr>
                                  <w:rFonts w:ascii="Century Gothic" w:hAnsi="Century Gothic"/>
                                  <w:color w:val="000000" w:themeColor="text1"/>
                                  <w:sz w:val="32"/>
                                  <w:szCs w:val="32"/>
                                </w:rPr>
                              </w:pPr>
                            </w:p>
                            <w:p w14:paraId="1B5E1BAE" w14:textId="77777777" w:rsidR="00692906" w:rsidRPr="00F6697C" w:rsidRDefault="00692906" w:rsidP="00692906">
                              <w:pPr>
                                <w:jc w:val="center"/>
                                <w:rPr>
                                  <w:rFonts w:ascii="Century Gothic" w:hAnsi="Century Gothic"/>
                                  <w:color w:val="000000" w:themeColor="text1"/>
                                  <w:sz w:val="32"/>
                                  <w:szCs w:val="32"/>
                                </w:rPr>
                              </w:pPr>
                            </w:p>
                            <w:p w14:paraId="04589D2F" w14:textId="77777777" w:rsidR="00692906" w:rsidRPr="00F6697C" w:rsidRDefault="00692906" w:rsidP="00692906">
                              <w:pPr>
                                <w:jc w:val="center"/>
                                <w:rPr>
                                  <w:rFonts w:ascii="Century Gothic" w:hAnsi="Century Gothic"/>
                                  <w:color w:val="000000" w:themeColor="text1"/>
                                  <w:sz w:val="32"/>
                                  <w:szCs w:val="32"/>
                                </w:rPr>
                              </w:pPr>
                            </w:p>
                            <w:p w14:paraId="5692C5AD"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 name="Rectangle 12"/>
                        <wps:cNvSpPr/>
                        <wps:spPr>
                          <a:xfrm>
                            <a:off x="3275463" y="2497540"/>
                            <a:ext cx="3086100" cy="2628900"/>
                          </a:xfrm>
                          <a:prstGeom prst="rect">
                            <a:avLst/>
                          </a:prstGeom>
                          <a:noFill/>
                          <a:ln w="57150">
                            <a:solidFill>
                              <a:srgbClr val="92D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AB8FC51" w14:textId="77777777"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Science</w:t>
                              </w:r>
                            </w:p>
                            <w:p w14:paraId="26DDEB97" w14:textId="1BDD50E6" w:rsidR="0027532E" w:rsidRPr="00293FFD" w:rsidRDefault="00293FFD" w:rsidP="00293FFD">
                              <w:pPr>
                                <w:jc w:val="center"/>
                                <w:rPr>
                                  <w:rFonts w:ascii="Century Gothic" w:hAnsi="Century Gothic"/>
                                  <w:color w:val="000000" w:themeColor="text1"/>
                                  <w:sz w:val="18"/>
                                  <w:szCs w:val="18"/>
                                </w:rPr>
                              </w:pPr>
                              <w:r w:rsidRPr="00293FFD">
                                <w:rPr>
                                  <w:rFonts w:ascii="Century Gothic" w:hAnsi="Century Gothic"/>
                                  <w:color w:val="000000" w:themeColor="text1"/>
                                  <w:sz w:val="18"/>
                                  <w:szCs w:val="18"/>
                                </w:rPr>
                                <w:t>This term in Science, the children will be learning focusing on Physics by learning about energy through the topic Electricity and Circuits. The children will discover that electricity needs a complete circuit to work and that switches can be used to turn things on and off. They will explore how batteries power circuits and investigate which materials let electricity flow (conductors, like metal) and which do not (insulators, like plastic). The children will also learn how to stay safe around mains electricity.</w:t>
                              </w:r>
                              <w:r>
                                <w:rPr>
                                  <w:rFonts w:ascii="Century Gothic" w:hAnsi="Century Gothic"/>
                                  <w:color w:val="000000" w:themeColor="text1"/>
                                  <w:sz w:val="18"/>
                                  <w:szCs w:val="18"/>
                                </w:rPr>
                                <w:t xml:space="preserve"> </w:t>
                              </w:r>
                              <w:r w:rsidRPr="00293FFD">
                                <w:rPr>
                                  <w:rFonts w:ascii="Century Gothic" w:hAnsi="Century Gothic"/>
                                  <w:color w:val="000000" w:themeColor="text1"/>
                                  <w:sz w:val="18"/>
                                  <w:szCs w:val="18"/>
                                </w:rPr>
                                <w:t>By the end of the topic, the children will be able to build a simple circuit, test materials, and explain how electricity works in everyday life.</w:t>
                              </w:r>
                            </w:p>
                            <w:p w14:paraId="2AA3B608" w14:textId="77777777" w:rsidR="0027532E" w:rsidRDefault="0027532E" w:rsidP="00557D42">
                              <w:pPr>
                                <w:jc w:val="center"/>
                                <w:rPr>
                                  <w:rFonts w:ascii="Century Gothic" w:hAnsi="Century Gothic"/>
                                  <w:color w:val="000000" w:themeColor="text1"/>
                                  <w:sz w:val="17"/>
                                  <w:szCs w:val="17"/>
                                </w:rPr>
                              </w:pPr>
                            </w:p>
                            <w:p w14:paraId="658B10E5" w14:textId="77777777" w:rsidR="00692906" w:rsidRPr="00F6697C" w:rsidRDefault="00692906" w:rsidP="00692906">
                              <w:pPr>
                                <w:jc w:val="center"/>
                                <w:rPr>
                                  <w:rFonts w:ascii="Century Gothic" w:hAnsi="Century Gothic"/>
                                  <w:color w:val="000000" w:themeColor="text1"/>
                                  <w:sz w:val="32"/>
                                  <w:szCs w:val="32"/>
                                </w:rPr>
                              </w:pPr>
                            </w:p>
                            <w:p w14:paraId="2313FFAE" w14:textId="77777777" w:rsidR="00692906" w:rsidRPr="00F6697C" w:rsidRDefault="00692906" w:rsidP="00692906">
                              <w:pPr>
                                <w:jc w:val="center"/>
                                <w:rPr>
                                  <w:rFonts w:ascii="Century Gothic" w:hAnsi="Century Gothic"/>
                                  <w:color w:val="000000" w:themeColor="text1"/>
                                  <w:sz w:val="32"/>
                                  <w:szCs w:val="32"/>
                                </w:rPr>
                              </w:pPr>
                            </w:p>
                            <w:p w14:paraId="51446B8F" w14:textId="77777777" w:rsidR="00692906" w:rsidRPr="00F6697C" w:rsidRDefault="00692906" w:rsidP="00692906">
                              <w:pPr>
                                <w:jc w:val="center"/>
                                <w:rPr>
                                  <w:rFonts w:ascii="Century Gothic" w:hAnsi="Century Gothic"/>
                                  <w:color w:val="000000" w:themeColor="text1"/>
                                  <w:sz w:val="32"/>
                                  <w:szCs w:val="32"/>
                                </w:rPr>
                              </w:pPr>
                            </w:p>
                            <w:p w14:paraId="48DF3360"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3" name="Rectangle 13"/>
                        <wps:cNvSpPr/>
                        <wps:spPr>
                          <a:xfrm>
                            <a:off x="6522439" y="2497499"/>
                            <a:ext cx="3114040" cy="2628730"/>
                          </a:xfrm>
                          <a:prstGeom prst="rect">
                            <a:avLst/>
                          </a:prstGeom>
                          <a:noFill/>
                          <a:ln w="57150">
                            <a:solidFill>
                              <a:srgbClr val="00B05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D98A11C" w14:textId="1D6F14DB" w:rsidR="00692906" w:rsidRDefault="00993A48" w:rsidP="00692906">
                              <w:pPr>
                                <w:jc w:val="center"/>
                                <w:rPr>
                                  <w:rFonts w:ascii="Century Gothic" w:hAnsi="Century Gothic"/>
                                  <w:color w:val="000000" w:themeColor="text1"/>
                                  <w:sz w:val="32"/>
                                  <w:szCs w:val="32"/>
                                </w:rPr>
                              </w:pPr>
                              <w:r>
                                <w:rPr>
                                  <w:rFonts w:ascii="Century Gothic" w:hAnsi="Century Gothic"/>
                                  <w:color w:val="000000" w:themeColor="text1"/>
                                  <w:sz w:val="32"/>
                                  <w:szCs w:val="32"/>
                                </w:rPr>
                                <w:t xml:space="preserve">History </w:t>
                              </w:r>
                            </w:p>
                            <w:p w14:paraId="6EEB959A" w14:textId="00941B73" w:rsidR="00692906" w:rsidRPr="00293FFD" w:rsidRDefault="00293FFD" w:rsidP="00293FFD">
                              <w:pPr>
                                <w:jc w:val="center"/>
                                <w:rPr>
                                  <w:rFonts w:ascii="Century Gothic" w:hAnsi="Century Gothic"/>
                                  <w:color w:val="000000" w:themeColor="text1"/>
                                  <w:sz w:val="8"/>
                                  <w:szCs w:val="8"/>
                                </w:rPr>
                              </w:pPr>
                              <w:r w:rsidRPr="00293FFD">
                                <w:rPr>
                                  <w:rFonts w:ascii="Century Gothic" w:hAnsi="Century Gothic"/>
                                  <w:color w:val="000000" w:themeColor="text1"/>
                                  <w:sz w:val="18"/>
                                  <w:szCs w:val="18"/>
                                </w:rPr>
                                <w:t>This term the children will be stepping back in time to explore the Stone Age</w:t>
                              </w:r>
                              <w:r>
                                <w:rPr>
                                  <w:rFonts w:ascii="Century Gothic" w:hAnsi="Century Gothic"/>
                                  <w:color w:val="000000" w:themeColor="text1"/>
                                  <w:sz w:val="18"/>
                                  <w:szCs w:val="18"/>
                                </w:rPr>
                                <w:t xml:space="preserve"> and </w:t>
                              </w:r>
                              <w:r w:rsidRPr="00293FFD">
                                <w:rPr>
                                  <w:rFonts w:ascii="Century Gothic" w:hAnsi="Century Gothic"/>
                                  <w:color w:val="000000" w:themeColor="text1"/>
                                  <w:sz w:val="18"/>
                                  <w:szCs w:val="18"/>
                                </w:rPr>
                                <w:t xml:space="preserve">Iron Age. They will learn how life changed across these periods, from the earliest stone tools to the use of </w:t>
                              </w:r>
                              <w:r w:rsidR="00D15A76">
                                <w:rPr>
                                  <w:rFonts w:ascii="Century Gothic" w:hAnsi="Century Gothic"/>
                                  <w:color w:val="000000" w:themeColor="text1"/>
                                  <w:sz w:val="18"/>
                                  <w:szCs w:val="18"/>
                                </w:rPr>
                                <w:t xml:space="preserve">bronze and </w:t>
                              </w:r>
                              <w:r w:rsidRPr="00293FFD">
                                <w:rPr>
                                  <w:rFonts w:ascii="Century Gothic" w:hAnsi="Century Gothic"/>
                                  <w:color w:val="000000" w:themeColor="text1"/>
                                  <w:sz w:val="18"/>
                                  <w:szCs w:val="18"/>
                                </w:rPr>
                                <w:t>iron.</w:t>
                              </w:r>
                              <w:r>
                                <w:rPr>
                                  <w:rFonts w:ascii="Century Gothic" w:hAnsi="Century Gothic"/>
                                  <w:color w:val="000000" w:themeColor="text1"/>
                                  <w:sz w:val="18"/>
                                  <w:szCs w:val="18"/>
                                </w:rPr>
                                <w:t xml:space="preserve"> The c</w:t>
                              </w:r>
                              <w:r w:rsidRPr="00293FFD">
                                <w:rPr>
                                  <w:rFonts w:ascii="Century Gothic" w:hAnsi="Century Gothic"/>
                                  <w:color w:val="000000" w:themeColor="text1"/>
                                  <w:sz w:val="18"/>
                                  <w:szCs w:val="18"/>
                                </w:rPr>
                                <w:t>hildren will</w:t>
                              </w:r>
                              <w:r w:rsidRPr="00293FFD">
                                <w:rPr>
                                  <w:rFonts w:ascii="Century Gothic" w:hAnsi="Century Gothic"/>
                                  <w:color w:val="000000" w:themeColor="text1"/>
                                  <w:sz w:val="32"/>
                                  <w:szCs w:val="32"/>
                                </w:rPr>
                                <w:t xml:space="preserve"> </w:t>
                              </w:r>
                              <w:r w:rsidRPr="00293FFD">
                                <w:rPr>
                                  <w:rFonts w:ascii="Century Gothic" w:hAnsi="Century Gothic"/>
                                  <w:color w:val="000000" w:themeColor="text1"/>
                                  <w:sz w:val="18"/>
                                  <w:szCs w:val="18"/>
                                </w:rPr>
                                <w:t>discover what daily life was like in the Iron Age – including the food people ate, the homes they built, and the tools they used.</w:t>
                              </w:r>
                              <w:r>
                                <w:rPr>
                                  <w:rFonts w:ascii="Century Gothic" w:hAnsi="Century Gothic"/>
                                  <w:color w:val="000000" w:themeColor="text1"/>
                                  <w:sz w:val="18"/>
                                  <w:szCs w:val="18"/>
                                </w:rPr>
                                <w:t xml:space="preserve"> </w:t>
                              </w:r>
                              <w:r w:rsidRPr="00293FFD">
                                <w:rPr>
                                  <w:rFonts w:ascii="Century Gothic" w:hAnsi="Century Gothic"/>
                                  <w:color w:val="000000" w:themeColor="text1"/>
                                  <w:sz w:val="18"/>
                                  <w:szCs w:val="18"/>
                                </w:rPr>
                                <w:t>They will also find out how archaeologists uncover the past and why artefacts, such as tools and pottery, are so important. The children will explore Iron Age settlements, including hillforts and roundhouses, and learn how Britain’s landscape changed over time.</w:t>
                              </w:r>
                              <w:r>
                                <w:rPr>
                                  <w:rFonts w:ascii="Century Gothic" w:hAnsi="Century Gothic"/>
                                  <w:color w:val="000000" w:themeColor="text1"/>
                                  <w:sz w:val="8"/>
                                  <w:szCs w:val="8"/>
                                </w:rPr>
                                <w:t xml:space="preserve"> </w:t>
                              </w:r>
                            </w:p>
                            <w:p w14:paraId="5ED71E4B" w14:textId="77777777" w:rsidR="00692906" w:rsidRPr="00F6697C" w:rsidRDefault="00692906" w:rsidP="00692906">
                              <w:pPr>
                                <w:jc w:val="center"/>
                                <w:rPr>
                                  <w:rFonts w:ascii="Century Gothic" w:hAnsi="Century Gothic"/>
                                  <w:color w:val="000000" w:themeColor="text1"/>
                                  <w:sz w:val="32"/>
                                  <w:szCs w:val="32"/>
                                </w:rPr>
                              </w:pPr>
                            </w:p>
                            <w:p w14:paraId="7DB20C11" w14:textId="77777777" w:rsidR="00692906" w:rsidRPr="00F6697C" w:rsidRDefault="00692906" w:rsidP="00692906">
                              <w:pPr>
                                <w:jc w:val="center"/>
                                <w:rPr>
                                  <w:rFonts w:ascii="Century Gothic" w:hAnsi="Century Gothic"/>
                                  <w:color w:val="000000" w:themeColor="text1"/>
                                  <w:sz w:val="32"/>
                                  <w:szCs w:val="32"/>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05EE05E8" id="Group 24" o:spid="_x0000_s1026" style="position:absolute;left:0;text-align:left;margin-left:-33pt;margin-top:8.8pt;width:762.65pt;height:408.15pt;z-index:251666432;mso-width-relative:margin;mso-height-relative:margin" coordorigin=",-571" coordsize="96856,518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">
                <v:rect id="Rectangle 5" o:spid="_x0000_s1027" style="position:absolute;top:-571;width:30861;height:2394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" filled="f" strokecolor="#ffc000 [3207]" strokeweight="4.5pt">
                  <v:textbox>
                    <w:txbxContent>
                      <w:p w14:paraId="0CDB958C" w14:textId="77777777" w:rsidR="006D088C" w:rsidRDefault="00692906" w:rsidP="006D088C">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English</w:t>
                        </w:r>
                      </w:p>
                      <w:p w14:paraId="297B3AAB" w14:textId="77777777" w:rsidR="005347E1" w:rsidRDefault="005347E1" w:rsidP="005347E1">
                        <w:pPr>
                          <w:jc w:val="center"/>
                          <w:rPr>
                            <w:rFonts w:ascii="Century Gothic" w:hAnsi="Century Gothic"/>
                            <w:color w:val="000000" w:themeColor="text1"/>
                            <w:sz w:val="17"/>
                            <w:szCs w:val="17"/>
                          </w:rPr>
                        </w:pPr>
                        <w:r w:rsidRPr="005347E1">
                          <w:rPr>
                            <w:rFonts w:ascii="Century Gothic" w:hAnsi="Century Gothic"/>
                            <w:color w:val="000000" w:themeColor="text1"/>
                            <w:sz w:val="17"/>
                            <w:szCs w:val="17"/>
                          </w:rPr>
                          <w:t xml:space="preserve">In English, the children will explore the book Stone Age Boy. Using this text, they will produce a range of outcomes, including a time-slip narrative, instructional writing, and a non-chronological report about life in the Stone Age. </w:t>
                        </w:r>
                      </w:p>
                      <w:p w14:paraId="56B5665C" w14:textId="7D90723B" w:rsidR="00F6697C" w:rsidRPr="005347E1" w:rsidRDefault="005347E1" w:rsidP="005347E1">
                        <w:pPr>
                          <w:jc w:val="center"/>
                          <w:rPr>
                            <w:rFonts w:ascii="Century Gothic" w:hAnsi="Century Gothic"/>
                            <w:color w:val="000000" w:themeColor="text1"/>
                            <w:sz w:val="17"/>
                            <w:szCs w:val="17"/>
                          </w:rPr>
                        </w:pPr>
                        <w:r w:rsidRPr="005347E1">
                          <w:rPr>
                            <w:rFonts w:ascii="Century Gothic" w:hAnsi="Century Gothic"/>
                            <w:b/>
                            <w:bCs/>
                            <w:color w:val="000000" w:themeColor="text1"/>
                            <w:sz w:val="17"/>
                            <w:szCs w:val="17"/>
                          </w:rPr>
                          <w:t>Year 3</w:t>
                        </w:r>
                        <w:r w:rsidRPr="005347E1">
                          <w:rPr>
                            <w:rFonts w:ascii="Century Gothic" w:hAnsi="Century Gothic"/>
                            <w:color w:val="000000" w:themeColor="text1"/>
                            <w:sz w:val="17"/>
                            <w:szCs w:val="17"/>
                          </w:rPr>
                          <w:t xml:space="preserve"> children will work on using the present perfect tense, speech marks to show dialogue, imperative verbs in instructions, prepositions to add detail, and writing in clear paragraphs. </w:t>
                        </w:r>
                        <w:r w:rsidRPr="005347E1">
                          <w:rPr>
                            <w:rFonts w:ascii="Century Gothic" w:hAnsi="Century Gothic"/>
                            <w:b/>
                            <w:bCs/>
                            <w:color w:val="000000" w:themeColor="text1"/>
                            <w:sz w:val="17"/>
                            <w:szCs w:val="17"/>
                          </w:rPr>
                          <w:t>Year 4</w:t>
                        </w:r>
                        <w:r w:rsidRPr="005347E1">
                          <w:rPr>
                            <w:rFonts w:ascii="Century Gothic" w:hAnsi="Century Gothic"/>
                            <w:color w:val="000000" w:themeColor="text1"/>
                            <w:sz w:val="17"/>
                            <w:szCs w:val="17"/>
                          </w:rPr>
                          <w:t xml:space="preserve"> children will extend their grammar by practising fronted adverbials, using cohesive pronouns to link ideas, and applying accurate past tense forms such as was and were.</w:t>
                        </w:r>
                      </w:p>
                      <w:p w14:paraId="0824CC17" w14:textId="77777777" w:rsidR="00692906" w:rsidRPr="005347E1" w:rsidRDefault="00692906" w:rsidP="00692906">
                        <w:pPr>
                          <w:jc w:val="center"/>
                          <w:rPr>
                            <w:rFonts w:ascii="Century Gothic" w:hAnsi="Century Gothic"/>
                            <w:color w:val="000000" w:themeColor="text1"/>
                            <w:sz w:val="17"/>
                            <w:szCs w:val="17"/>
                          </w:rPr>
                        </w:pPr>
                      </w:p>
                      <w:p w14:paraId="06B63AB8" w14:textId="77777777" w:rsidR="00692906" w:rsidRPr="00F6697C" w:rsidRDefault="00692906" w:rsidP="00692906">
                        <w:pPr>
                          <w:jc w:val="center"/>
                          <w:rPr>
                            <w:rFonts w:ascii="Century Gothic" w:hAnsi="Century Gothic"/>
                            <w:color w:val="000000" w:themeColor="text1"/>
                            <w:sz w:val="32"/>
                            <w:szCs w:val="32"/>
                          </w:rPr>
                        </w:pPr>
                      </w:p>
                      <w:p w14:paraId="17F74657" w14:textId="77777777" w:rsidR="00692906" w:rsidRPr="00F6697C" w:rsidRDefault="00692906" w:rsidP="00692906">
                        <w:pPr>
                          <w:jc w:val="center"/>
                          <w:rPr>
                            <w:rFonts w:ascii="Century Gothic" w:hAnsi="Century Gothic"/>
                            <w:color w:val="000000" w:themeColor="text1"/>
                            <w:sz w:val="32"/>
                            <w:szCs w:val="32"/>
                          </w:rPr>
                        </w:pPr>
                      </w:p>
                      <w:p w14:paraId="04523281" w14:textId="77777777" w:rsidR="00692906" w:rsidRPr="00F6697C" w:rsidRDefault="00692906" w:rsidP="00692906">
                        <w:pPr>
                          <w:jc w:val="center"/>
                          <w:rPr>
                            <w:rFonts w:ascii="Century Gothic" w:hAnsi="Century Gothic"/>
                            <w:color w:val="000000" w:themeColor="text1"/>
                            <w:sz w:val="32"/>
                            <w:szCs w:val="32"/>
                          </w:rPr>
                        </w:pPr>
                      </w:p>
                    </w:txbxContent>
                  </v:textbox>
                </v:rect>
                <v:rect id="Rectangle 9" o:spid="_x0000_s1028" style="position:absolute;left:32753;top:-571;width:30861;height:241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" filled="f" strokecolor="#00b0f0" strokeweight="4.5pt">
                  <v:textbox>
                    <w:txbxContent>
                      <w:p w14:paraId="170CD48A" w14:textId="77777777"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Maths</w:t>
                        </w:r>
                      </w:p>
                      <w:p w14:paraId="69BDF47D" w14:textId="3788FB05" w:rsidR="005308F6" w:rsidRPr="005308F6" w:rsidRDefault="008E623F" w:rsidP="005308F6">
                        <w:pPr>
                          <w:jc w:val="center"/>
                          <w:rPr>
                            <w:rFonts w:ascii="Century Gothic" w:hAnsi="Century Gothic"/>
                            <w:color w:val="000000" w:themeColor="text1"/>
                            <w:sz w:val="16"/>
                            <w:szCs w:val="16"/>
                          </w:rPr>
                        </w:pPr>
                        <w:r w:rsidRPr="005347E1">
                          <w:rPr>
                            <w:rFonts w:ascii="Century Gothic" w:hAnsi="Century Gothic"/>
                            <w:b/>
                            <w:bCs/>
                            <w:color w:val="000000" w:themeColor="text1"/>
                            <w:sz w:val="16"/>
                            <w:szCs w:val="16"/>
                          </w:rPr>
                          <w:t>Year 3</w:t>
                        </w:r>
                        <w:r w:rsidRPr="005308F6">
                          <w:rPr>
                            <w:rFonts w:ascii="Century Gothic" w:hAnsi="Century Gothic"/>
                            <w:color w:val="000000" w:themeColor="text1"/>
                            <w:sz w:val="16"/>
                            <w:szCs w:val="16"/>
                          </w:rPr>
                          <w:t xml:space="preserve"> children will develop their understanding of place value</w:t>
                        </w:r>
                        <w:r w:rsidR="005308F6" w:rsidRPr="005308F6">
                          <w:rPr>
                            <w:rFonts w:ascii="Century Gothic" w:hAnsi="Century Gothic"/>
                            <w:color w:val="000000" w:themeColor="text1"/>
                            <w:sz w:val="16"/>
                            <w:szCs w:val="16"/>
                          </w:rPr>
                          <w:t xml:space="preserve"> with numbers up to 3-digits</w:t>
                        </w:r>
                        <w:r w:rsidRPr="005308F6">
                          <w:rPr>
                            <w:rFonts w:ascii="Century Gothic" w:hAnsi="Century Gothic"/>
                            <w:color w:val="000000" w:themeColor="text1"/>
                            <w:sz w:val="16"/>
                            <w:szCs w:val="16"/>
                          </w:rPr>
                          <w:t xml:space="preserve"> through partitioning, number lines, and counting. They will compare and order numbers to 1,000 and practise addition and subtraction using both mental strategies and written methods, building fluency, reasoning, and problem-solving confidence.</w:t>
                        </w:r>
                        <w:r w:rsidR="005308F6">
                          <w:rPr>
                            <w:rFonts w:ascii="Century Gothic" w:hAnsi="Century Gothic"/>
                            <w:color w:val="000000" w:themeColor="text1"/>
                            <w:sz w:val="16"/>
                            <w:szCs w:val="16"/>
                          </w:rPr>
                          <w:t xml:space="preserve"> </w:t>
                        </w:r>
                        <w:r w:rsidR="005308F6" w:rsidRPr="005347E1">
                          <w:rPr>
                            <w:rFonts w:ascii="Century Gothic" w:hAnsi="Century Gothic"/>
                            <w:b/>
                            <w:bCs/>
                            <w:color w:val="000000" w:themeColor="text1"/>
                            <w:sz w:val="16"/>
                            <w:szCs w:val="16"/>
                          </w:rPr>
                          <w:t>Year 4</w:t>
                        </w:r>
                        <w:r w:rsidR="005308F6" w:rsidRPr="005308F6">
                          <w:rPr>
                            <w:rFonts w:ascii="Century Gothic" w:hAnsi="Century Gothic"/>
                            <w:color w:val="000000" w:themeColor="text1"/>
                            <w:sz w:val="16"/>
                            <w:szCs w:val="16"/>
                          </w:rPr>
                          <w:t xml:space="preserve"> children will extend their understanding of place value to 4-digit numbers using partitioning, number lines, and counting. They will compare and order numbers up to 10,000 and practise addition and subtraction using mental and written strategies. </w:t>
                        </w:r>
                        <w:r w:rsidR="005347E1">
                          <w:rPr>
                            <w:rFonts w:ascii="Century Gothic" w:hAnsi="Century Gothic"/>
                            <w:color w:val="000000" w:themeColor="text1"/>
                            <w:sz w:val="16"/>
                            <w:szCs w:val="16"/>
                          </w:rPr>
                          <w:t>The c</w:t>
                        </w:r>
                        <w:r w:rsidR="005308F6" w:rsidRPr="005308F6">
                          <w:rPr>
                            <w:rFonts w:ascii="Century Gothic" w:hAnsi="Century Gothic"/>
                            <w:color w:val="000000" w:themeColor="text1"/>
                            <w:sz w:val="16"/>
                            <w:szCs w:val="16"/>
                          </w:rPr>
                          <w:t xml:space="preserve">hildren will also use estimation and solve multi-step </w:t>
                        </w:r>
                        <w:r w:rsidR="005308F6" w:rsidRPr="005347E1">
                          <w:rPr>
                            <w:rFonts w:ascii="Century Gothic" w:hAnsi="Century Gothic"/>
                            <w:color w:val="000000" w:themeColor="text1"/>
                            <w:sz w:val="16"/>
                            <w:szCs w:val="16"/>
                          </w:rPr>
                          <w:t>problems, developing fluency, reasoning, and problem-solving confidence.</w:t>
                        </w:r>
                      </w:p>
                      <w:p w14:paraId="4878E925" w14:textId="77777777" w:rsidR="00692906" w:rsidRPr="00F6697C" w:rsidRDefault="00692906" w:rsidP="00692906">
                        <w:pPr>
                          <w:jc w:val="center"/>
                          <w:rPr>
                            <w:rFonts w:ascii="Century Gothic" w:hAnsi="Century Gothic"/>
                            <w:color w:val="000000" w:themeColor="text1"/>
                            <w:sz w:val="32"/>
                            <w:szCs w:val="32"/>
                          </w:rPr>
                        </w:pPr>
                      </w:p>
                      <w:p w14:paraId="619510DF" w14:textId="77777777" w:rsidR="00692906" w:rsidRPr="00F6697C" w:rsidRDefault="00692906" w:rsidP="00692906">
                        <w:pPr>
                          <w:jc w:val="center"/>
                          <w:rPr>
                            <w:rFonts w:ascii="Century Gothic" w:hAnsi="Century Gothic"/>
                            <w:color w:val="000000" w:themeColor="text1"/>
                            <w:sz w:val="32"/>
                            <w:szCs w:val="32"/>
                          </w:rPr>
                        </w:pPr>
                      </w:p>
                      <w:p w14:paraId="2EB53273" w14:textId="77777777" w:rsidR="00692906" w:rsidRPr="00F6697C" w:rsidRDefault="00692906" w:rsidP="00692906">
                        <w:pPr>
                          <w:jc w:val="center"/>
                          <w:rPr>
                            <w:rFonts w:ascii="Century Gothic" w:hAnsi="Century Gothic"/>
                            <w:color w:val="000000" w:themeColor="text1"/>
                            <w:sz w:val="32"/>
                            <w:szCs w:val="32"/>
                          </w:rPr>
                        </w:pPr>
                      </w:p>
                      <w:p w14:paraId="785D2DC8" w14:textId="77777777" w:rsidR="00692906" w:rsidRPr="00F6697C" w:rsidRDefault="00692906" w:rsidP="00692906">
                        <w:pPr>
                          <w:jc w:val="center"/>
                          <w:rPr>
                            <w:rFonts w:ascii="Century Gothic" w:hAnsi="Century Gothic"/>
                            <w:color w:val="000000" w:themeColor="text1"/>
                            <w:sz w:val="32"/>
                            <w:szCs w:val="32"/>
                          </w:rPr>
                        </w:pPr>
                      </w:p>
                    </w:txbxContent>
                  </v:textbox>
                </v:rect>
                <v:rect id="Rectangle 11" o:spid="_x0000_s1029" style="position:absolute;left:65225;top:-476;width:31631;height:239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" filled="f" strokecolor="#7030a0" strokeweight="4.5pt">
                  <v:textbox>
                    <w:txbxContent>
                      <w:p w14:paraId="366EB3F4" w14:textId="77777777" w:rsidR="00DD1AD9" w:rsidRDefault="00692906" w:rsidP="00DD1AD9">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RE</w:t>
                        </w:r>
                      </w:p>
                      <w:p w14:paraId="524596DE" w14:textId="7A2D7952" w:rsidR="00593372" w:rsidRDefault="00923007" w:rsidP="00293FFD">
                        <w:pPr>
                          <w:pStyle w:val="NoSpacing"/>
                          <w:jc w:val="center"/>
                          <w:rPr>
                            <w:rFonts w:ascii="Century Gothic" w:hAnsi="Century Gothic"/>
                            <w:color w:val="000000" w:themeColor="text1"/>
                            <w:sz w:val="18"/>
                            <w:szCs w:val="18"/>
                          </w:rPr>
                        </w:pPr>
                        <w:r w:rsidRPr="00923007">
                          <w:rPr>
                            <w:rFonts w:ascii="Century Gothic" w:hAnsi="Century Gothic"/>
                            <w:color w:val="000000" w:themeColor="text1"/>
                            <w:sz w:val="18"/>
                            <w:szCs w:val="18"/>
                          </w:rPr>
                          <w:t xml:space="preserve">Our first topic this term is ‘The Christian Family’. Within this topic the children will develop their knowledge and understanding of the Sacrament of Baptism. The children will explore </w:t>
                        </w:r>
                        <w:r>
                          <w:rPr>
                            <w:rFonts w:ascii="Century Gothic" w:hAnsi="Century Gothic"/>
                            <w:color w:val="000000" w:themeColor="text1"/>
                            <w:sz w:val="18"/>
                            <w:szCs w:val="18"/>
                          </w:rPr>
                          <w:t>and r</w:t>
                        </w:r>
                        <w:r w:rsidRPr="00923007">
                          <w:rPr>
                            <w:rFonts w:ascii="Century Gothic" w:hAnsi="Century Gothic"/>
                            <w:color w:val="000000" w:themeColor="text1"/>
                            <w:sz w:val="18"/>
                            <w:szCs w:val="18"/>
                          </w:rPr>
                          <w:t>eflect on what it means to be a part of a family</w:t>
                        </w:r>
                        <w:r>
                          <w:rPr>
                            <w:rFonts w:ascii="Century Gothic" w:hAnsi="Century Gothic"/>
                            <w:color w:val="000000" w:themeColor="text1"/>
                            <w:sz w:val="18"/>
                            <w:szCs w:val="18"/>
                          </w:rPr>
                          <w:t>, u</w:t>
                        </w:r>
                        <w:r w:rsidRPr="00923007">
                          <w:rPr>
                            <w:rFonts w:ascii="Century Gothic" w:hAnsi="Century Gothic"/>
                            <w:color w:val="000000" w:themeColor="text1"/>
                            <w:sz w:val="18"/>
                            <w:szCs w:val="18"/>
                          </w:rPr>
                          <w:t>nderstand that the Church is the family of God</w:t>
                        </w:r>
                        <w:r>
                          <w:rPr>
                            <w:rFonts w:ascii="Century Gothic" w:hAnsi="Century Gothic"/>
                            <w:color w:val="000000" w:themeColor="text1"/>
                            <w:sz w:val="18"/>
                            <w:szCs w:val="18"/>
                          </w:rPr>
                          <w:t xml:space="preserve"> and r</w:t>
                        </w:r>
                        <w:r w:rsidRPr="00923007">
                          <w:rPr>
                            <w:rFonts w:ascii="Century Gothic" w:hAnsi="Century Gothic"/>
                            <w:color w:val="000000" w:themeColor="text1"/>
                            <w:sz w:val="18"/>
                            <w:szCs w:val="18"/>
                          </w:rPr>
                          <w:t>eflect on what it means to be part of the Christian family</w:t>
                        </w:r>
                        <w:r>
                          <w:rPr>
                            <w:rFonts w:ascii="Century Gothic" w:hAnsi="Century Gothic"/>
                            <w:color w:val="000000" w:themeColor="text1"/>
                            <w:sz w:val="18"/>
                            <w:szCs w:val="18"/>
                          </w:rPr>
                          <w:t>.</w:t>
                        </w:r>
                      </w:p>
                      <w:p w14:paraId="5FC97AF9" w14:textId="6261B521" w:rsidR="00923007" w:rsidRPr="00923007" w:rsidRDefault="00923007" w:rsidP="00293FFD">
                        <w:pPr>
                          <w:pStyle w:val="NoSpacing"/>
                          <w:jc w:val="center"/>
                          <w:rPr>
                            <w:rFonts w:ascii="Century Gothic" w:hAnsi="Century Gothic"/>
                            <w:color w:val="000000" w:themeColor="text1"/>
                            <w:sz w:val="18"/>
                            <w:szCs w:val="18"/>
                          </w:rPr>
                        </w:pPr>
                        <w:r>
                          <w:rPr>
                            <w:rFonts w:ascii="Century Gothic" w:hAnsi="Century Gothic"/>
                            <w:color w:val="000000" w:themeColor="text1"/>
                            <w:sz w:val="18"/>
                            <w:szCs w:val="18"/>
                          </w:rPr>
                          <w:t>Our next topic is ‘Mary, Mother of God’. Within this topic t</w:t>
                        </w:r>
                        <w:r w:rsidRPr="00923007">
                          <w:rPr>
                            <w:rFonts w:ascii="Century Gothic" w:hAnsi="Century Gothic"/>
                            <w:color w:val="000000" w:themeColor="text1"/>
                            <w:sz w:val="18"/>
                            <w:szCs w:val="18"/>
                          </w:rPr>
                          <w:t xml:space="preserve">he children reflect on the role of </w:t>
                        </w:r>
                        <w:r w:rsidR="00293FFD" w:rsidRPr="00923007">
                          <w:rPr>
                            <w:rFonts w:ascii="Century Gothic" w:hAnsi="Century Gothic"/>
                            <w:color w:val="000000" w:themeColor="text1"/>
                            <w:sz w:val="18"/>
                            <w:szCs w:val="18"/>
                          </w:rPr>
                          <w:t>Mary</w:t>
                        </w:r>
                        <w:r w:rsidR="00293FFD">
                          <w:rPr>
                            <w:rFonts w:ascii="Century Gothic" w:hAnsi="Century Gothic"/>
                            <w:color w:val="000000" w:themeColor="text1"/>
                            <w:sz w:val="18"/>
                            <w:szCs w:val="18"/>
                          </w:rPr>
                          <w:t xml:space="preserve">, </w:t>
                        </w:r>
                        <w:r w:rsidR="00293FFD" w:rsidRPr="00923007">
                          <w:rPr>
                            <w:rFonts w:ascii="Century Gothic" w:hAnsi="Century Gothic"/>
                            <w:color w:val="000000" w:themeColor="text1"/>
                            <w:sz w:val="18"/>
                            <w:szCs w:val="18"/>
                          </w:rPr>
                          <w:t>develop</w:t>
                        </w:r>
                        <w:r w:rsidRPr="00923007">
                          <w:rPr>
                            <w:rFonts w:ascii="Century Gothic" w:hAnsi="Century Gothic"/>
                            <w:color w:val="000000" w:themeColor="text1"/>
                            <w:sz w:val="18"/>
                            <w:szCs w:val="18"/>
                          </w:rPr>
                          <w:t xml:space="preserve"> their understanding of Advent as a time of preparation for the birth of Jesus and are encouraged to reflect on the true meaning of Christmas.</w:t>
                        </w:r>
                      </w:p>
                      <w:p w14:paraId="52B9AE8B" w14:textId="77777777" w:rsidR="00DD1AD9" w:rsidRPr="00BA125E" w:rsidRDefault="00DD1AD9" w:rsidP="00593372">
                        <w:pPr>
                          <w:jc w:val="center"/>
                          <w:rPr>
                            <w:rFonts w:ascii="Century Gothic" w:hAnsi="Century Gothic"/>
                            <w:color w:val="000000" w:themeColor="text1"/>
                            <w:sz w:val="20"/>
                            <w:szCs w:val="32"/>
                          </w:rPr>
                        </w:pPr>
                      </w:p>
                      <w:p w14:paraId="3869F9EA" w14:textId="77777777" w:rsidR="00DD1AD9" w:rsidRDefault="00DD1AD9" w:rsidP="00692906">
                        <w:pPr>
                          <w:jc w:val="center"/>
                          <w:rPr>
                            <w:rFonts w:ascii="Century Gothic" w:hAnsi="Century Gothic"/>
                            <w:color w:val="000000" w:themeColor="text1"/>
                            <w:sz w:val="32"/>
                            <w:szCs w:val="32"/>
                          </w:rPr>
                        </w:pPr>
                      </w:p>
                      <w:p w14:paraId="54A563AB" w14:textId="77777777" w:rsidR="00F6697C" w:rsidRPr="00F6697C" w:rsidRDefault="00F6697C" w:rsidP="00692906">
                        <w:pPr>
                          <w:jc w:val="center"/>
                          <w:rPr>
                            <w:rFonts w:ascii="Century Gothic" w:hAnsi="Century Gothic"/>
                            <w:color w:val="000000" w:themeColor="text1"/>
                            <w:sz w:val="32"/>
                            <w:szCs w:val="32"/>
                          </w:rPr>
                        </w:pPr>
                      </w:p>
                      <w:p w14:paraId="67ED72E8" w14:textId="77777777" w:rsidR="00692906" w:rsidRPr="00F6697C" w:rsidRDefault="00692906" w:rsidP="00692906">
                        <w:pPr>
                          <w:jc w:val="center"/>
                          <w:rPr>
                            <w:rFonts w:ascii="Century Gothic" w:hAnsi="Century Gothic"/>
                            <w:color w:val="000000" w:themeColor="text1"/>
                            <w:sz w:val="32"/>
                            <w:szCs w:val="32"/>
                          </w:rPr>
                        </w:pPr>
                      </w:p>
                      <w:p w14:paraId="1B5E1BAE" w14:textId="77777777" w:rsidR="00692906" w:rsidRPr="00F6697C" w:rsidRDefault="00692906" w:rsidP="00692906">
                        <w:pPr>
                          <w:jc w:val="center"/>
                          <w:rPr>
                            <w:rFonts w:ascii="Century Gothic" w:hAnsi="Century Gothic"/>
                            <w:color w:val="000000" w:themeColor="text1"/>
                            <w:sz w:val="32"/>
                            <w:szCs w:val="32"/>
                          </w:rPr>
                        </w:pPr>
                      </w:p>
                      <w:p w14:paraId="04589D2F" w14:textId="77777777" w:rsidR="00692906" w:rsidRPr="00F6697C" w:rsidRDefault="00692906" w:rsidP="00692906">
                        <w:pPr>
                          <w:jc w:val="center"/>
                          <w:rPr>
                            <w:rFonts w:ascii="Century Gothic" w:hAnsi="Century Gothic"/>
                            <w:color w:val="000000" w:themeColor="text1"/>
                            <w:sz w:val="32"/>
                            <w:szCs w:val="32"/>
                          </w:rPr>
                        </w:pPr>
                      </w:p>
                      <w:p w14:paraId="5692C5AD" w14:textId="77777777" w:rsidR="00692906" w:rsidRPr="00F6697C" w:rsidRDefault="00692906" w:rsidP="00692906">
                        <w:pPr>
                          <w:jc w:val="center"/>
                          <w:rPr>
                            <w:rFonts w:ascii="Century Gothic" w:hAnsi="Century Gothic"/>
                            <w:color w:val="000000" w:themeColor="text1"/>
                            <w:sz w:val="32"/>
                            <w:szCs w:val="32"/>
                          </w:rPr>
                        </w:pPr>
                      </w:p>
                    </w:txbxContent>
                  </v:textbox>
                </v:rect>
                <v:rect id="Rectangle 12" o:spid="_x0000_s1030" style="position:absolute;left:32754;top:24975;width:30861;height:262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" filled="f" strokecolor="#92d050" strokeweight="4.5pt">
                  <v:textbox>
                    <w:txbxContent>
                      <w:p w14:paraId="0AB8FC51" w14:textId="77777777" w:rsidR="00692906" w:rsidRDefault="00692906" w:rsidP="00692906">
                        <w:pPr>
                          <w:jc w:val="center"/>
                          <w:rPr>
                            <w:rFonts w:ascii="Century Gothic" w:hAnsi="Century Gothic"/>
                            <w:color w:val="000000" w:themeColor="text1"/>
                            <w:sz w:val="32"/>
                            <w:szCs w:val="32"/>
                          </w:rPr>
                        </w:pPr>
                        <w:r w:rsidRPr="00F6697C">
                          <w:rPr>
                            <w:rFonts w:ascii="Century Gothic" w:hAnsi="Century Gothic"/>
                            <w:color w:val="000000" w:themeColor="text1"/>
                            <w:sz w:val="32"/>
                            <w:szCs w:val="32"/>
                          </w:rPr>
                          <w:t>Science</w:t>
                        </w:r>
                      </w:p>
                      <w:p w14:paraId="26DDEB97" w14:textId="1BDD50E6" w:rsidR="0027532E" w:rsidRPr="00293FFD" w:rsidRDefault="00293FFD" w:rsidP="00293FFD">
                        <w:pPr>
                          <w:jc w:val="center"/>
                          <w:rPr>
                            <w:rFonts w:ascii="Century Gothic" w:hAnsi="Century Gothic"/>
                            <w:color w:val="000000" w:themeColor="text1"/>
                            <w:sz w:val="18"/>
                            <w:szCs w:val="18"/>
                          </w:rPr>
                        </w:pPr>
                        <w:r w:rsidRPr="00293FFD">
                          <w:rPr>
                            <w:rFonts w:ascii="Century Gothic" w:hAnsi="Century Gothic"/>
                            <w:color w:val="000000" w:themeColor="text1"/>
                            <w:sz w:val="18"/>
                            <w:szCs w:val="18"/>
                          </w:rPr>
                          <w:t>This term in Science, the children will be learning focusing on Physics by learning about energy through the topic Electricity and Circuits. The children will discover that electricity needs a complete circuit to work and that switches can be used to turn things on and off. They will explore how batteries power circuits and investigate which materials let electricity flow (conductors, like metal) and which do not (insulators, like plastic). The children will also learn how to stay safe around mains electricity.</w:t>
                        </w:r>
                        <w:r>
                          <w:rPr>
                            <w:rFonts w:ascii="Century Gothic" w:hAnsi="Century Gothic"/>
                            <w:color w:val="000000" w:themeColor="text1"/>
                            <w:sz w:val="18"/>
                            <w:szCs w:val="18"/>
                          </w:rPr>
                          <w:t xml:space="preserve"> </w:t>
                        </w:r>
                        <w:r w:rsidRPr="00293FFD">
                          <w:rPr>
                            <w:rFonts w:ascii="Century Gothic" w:hAnsi="Century Gothic"/>
                            <w:color w:val="000000" w:themeColor="text1"/>
                            <w:sz w:val="18"/>
                            <w:szCs w:val="18"/>
                          </w:rPr>
                          <w:t>By the end of the topic, the children will be able to build a simple circuit, test materials, and explain how electricity works in everyday life.</w:t>
                        </w:r>
                      </w:p>
                      <w:p w14:paraId="2AA3B608" w14:textId="77777777" w:rsidR="0027532E" w:rsidRDefault="0027532E" w:rsidP="00557D42">
                        <w:pPr>
                          <w:jc w:val="center"/>
                          <w:rPr>
                            <w:rFonts w:ascii="Century Gothic" w:hAnsi="Century Gothic"/>
                            <w:color w:val="000000" w:themeColor="text1"/>
                            <w:sz w:val="17"/>
                            <w:szCs w:val="17"/>
                          </w:rPr>
                        </w:pPr>
                      </w:p>
                      <w:p w14:paraId="658B10E5" w14:textId="77777777" w:rsidR="00692906" w:rsidRPr="00F6697C" w:rsidRDefault="00692906" w:rsidP="00692906">
                        <w:pPr>
                          <w:jc w:val="center"/>
                          <w:rPr>
                            <w:rFonts w:ascii="Century Gothic" w:hAnsi="Century Gothic"/>
                            <w:color w:val="000000" w:themeColor="text1"/>
                            <w:sz w:val="32"/>
                            <w:szCs w:val="32"/>
                          </w:rPr>
                        </w:pPr>
                      </w:p>
                      <w:p w14:paraId="2313FFAE" w14:textId="77777777" w:rsidR="00692906" w:rsidRPr="00F6697C" w:rsidRDefault="00692906" w:rsidP="00692906">
                        <w:pPr>
                          <w:jc w:val="center"/>
                          <w:rPr>
                            <w:rFonts w:ascii="Century Gothic" w:hAnsi="Century Gothic"/>
                            <w:color w:val="000000" w:themeColor="text1"/>
                            <w:sz w:val="32"/>
                            <w:szCs w:val="32"/>
                          </w:rPr>
                        </w:pPr>
                      </w:p>
                      <w:p w14:paraId="51446B8F" w14:textId="77777777" w:rsidR="00692906" w:rsidRPr="00F6697C" w:rsidRDefault="00692906" w:rsidP="00692906">
                        <w:pPr>
                          <w:jc w:val="center"/>
                          <w:rPr>
                            <w:rFonts w:ascii="Century Gothic" w:hAnsi="Century Gothic"/>
                            <w:color w:val="000000" w:themeColor="text1"/>
                            <w:sz w:val="32"/>
                            <w:szCs w:val="32"/>
                          </w:rPr>
                        </w:pPr>
                      </w:p>
                      <w:p w14:paraId="48DF3360" w14:textId="77777777" w:rsidR="00692906" w:rsidRPr="00F6697C" w:rsidRDefault="00692906" w:rsidP="00692906">
                        <w:pPr>
                          <w:jc w:val="center"/>
                          <w:rPr>
                            <w:rFonts w:ascii="Century Gothic" w:hAnsi="Century Gothic"/>
                            <w:color w:val="000000" w:themeColor="text1"/>
                            <w:sz w:val="32"/>
                            <w:szCs w:val="32"/>
                          </w:rPr>
                        </w:pPr>
                      </w:p>
                    </w:txbxContent>
                  </v:textbox>
                </v:rect>
                <v:rect id="Rectangle 13" o:spid="_x0000_s1031" style="position:absolute;left:65224;top:24974;width:31140;height:26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" filled="f" strokecolor="#00b050" strokeweight="4.5pt">
                  <v:textbox>
                    <w:txbxContent>
                      <w:p w14:paraId="0D98A11C" w14:textId="1D6F14DB" w:rsidR="00692906" w:rsidRDefault="00993A48" w:rsidP="00692906">
                        <w:pPr>
                          <w:jc w:val="center"/>
                          <w:rPr>
                            <w:rFonts w:ascii="Century Gothic" w:hAnsi="Century Gothic"/>
                            <w:color w:val="000000" w:themeColor="text1"/>
                            <w:sz w:val="32"/>
                            <w:szCs w:val="32"/>
                          </w:rPr>
                        </w:pPr>
                        <w:r>
                          <w:rPr>
                            <w:rFonts w:ascii="Century Gothic" w:hAnsi="Century Gothic"/>
                            <w:color w:val="000000" w:themeColor="text1"/>
                            <w:sz w:val="32"/>
                            <w:szCs w:val="32"/>
                          </w:rPr>
                          <w:t xml:space="preserve">History </w:t>
                        </w:r>
                      </w:p>
                      <w:p w14:paraId="6EEB959A" w14:textId="00941B73" w:rsidR="00692906" w:rsidRPr="00293FFD" w:rsidRDefault="00293FFD" w:rsidP="00293FFD">
                        <w:pPr>
                          <w:jc w:val="center"/>
                          <w:rPr>
                            <w:rFonts w:ascii="Century Gothic" w:hAnsi="Century Gothic"/>
                            <w:color w:val="000000" w:themeColor="text1"/>
                            <w:sz w:val="8"/>
                            <w:szCs w:val="8"/>
                          </w:rPr>
                        </w:pPr>
                        <w:r w:rsidRPr="00293FFD">
                          <w:rPr>
                            <w:rFonts w:ascii="Century Gothic" w:hAnsi="Century Gothic"/>
                            <w:color w:val="000000" w:themeColor="text1"/>
                            <w:sz w:val="18"/>
                            <w:szCs w:val="18"/>
                          </w:rPr>
                          <w:t>This term the children will be stepping back in time to explore the Stone Age</w:t>
                        </w:r>
                        <w:r>
                          <w:rPr>
                            <w:rFonts w:ascii="Century Gothic" w:hAnsi="Century Gothic"/>
                            <w:color w:val="000000" w:themeColor="text1"/>
                            <w:sz w:val="18"/>
                            <w:szCs w:val="18"/>
                          </w:rPr>
                          <w:t xml:space="preserve"> and </w:t>
                        </w:r>
                        <w:r w:rsidRPr="00293FFD">
                          <w:rPr>
                            <w:rFonts w:ascii="Century Gothic" w:hAnsi="Century Gothic"/>
                            <w:color w:val="000000" w:themeColor="text1"/>
                            <w:sz w:val="18"/>
                            <w:szCs w:val="18"/>
                          </w:rPr>
                          <w:t xml:space="preserve">Iron Age. They will learn how life changed across these periods, from the earliest stone tools to the use of </w:t>
                        </w:r>
                        <w:r w:rsidR="00D15A76">
                          <w:rPr>
                            <w:rFonts w:ascii="Century Gothic" w:hAnsi="Century Gothic"/>
                            <w:color w:val="000000" w:themeColor="text1"/>
                            <w:sz w:val="18"/>
                            <w:szCs w:val="18"/>
                          </w:rPr>
                          <w:t xml:space="preserve">bronze and </w:t>
                        </w:r>
                        <w:r w:rsidRPr="00293FFD">
                          <w:rPr>
                            <w:rFonts w:ascii="Century Gothic" w:hAnsi="Century Gothic"/>
                            <w:color w:val="000000" w:themeColor="text1"/>
                            <w:sz w:val="18"/>
                            <w:szCs w:val="18"/>
                          </w:rPr>
                          <w:t>iron.</w:t>
                        </w:r>
                        <w:r>
                          <w:rPr>
                            <w:rFonts w:ascii="Century Gothic" w:hAnsi="Century Gothic"/>
                            <w:color w:val="000000" w:themeColor="text1"/>
                            <w:sz w:val="18"/>
                            <w:szCs w:val="18"/>
                          </w:rPr>
                          <w:t xml:space="preserve"> The c</w:t>
                        </w:r>
                        <w:r w:rsidRPr="00293FFD">
                          <w:rPr>
                            <w:rFonts w:ascii="Century Gothic" w:hAnsi="Century Gothic"/>
                            <w:color w:val="000000" w:themeColor="text1"/>
                            <w:sz w:val="18"/>
                            <w:szCs w:val="18"/>
                          </w:rPr>
                          <w:t>hildren will</w:t>
                        </w:r>
                        <w:r w:rsidRPr="00293FFD">
                          <w:rPr>
                            <w:rFonts w:ascii="Century Gothic" w:hAnsi="Century Gothic"/>
                            <w:color w:val="000000" w:themeColor="text1"/>
                            <w:sz w:val="32"/>
                            <w:szCs w:val="32"/>
                          </w:rPr>
                          <w:t xml:space="preserve"> </w:t>
                        </w:r>
                        <w:r w:rsidRPr="00293FFD">
                          <w:rPr>
                            <w:rFonts w:ascii="Century Gothic" w:hAnsi="Century Gothic"/>
                            <w:color w:val="000000" w:themeColor="text1"/>
                            <w:sz w:val="18"/>
                            <w:szCs w:val="18"/>
                          </w:rPr>
                          <w:t>discover what daily life was like in the Iron Age – including the food people ate, the homes they built, and the tools they used.</w:t>
                        </w:r>
                        <w:r>
                          <w:rPr>
                            <w:rFonts w:ascii="Century Gothic" w:hAnsi="Century Gothic"/>
                            <w:color w:val="000000" w:themeColor="text1"/>
                            <w:sz w:val="18"/>
                            <w:szCs w:val="18"/>
                          </w:rPr>
                          <w:t xml:space="preserve"> </w:t>
                        </w:r>
                        <w:r w:rsidRPr="00293FFD">
                          <w:rPr>
                            <w:rFonts w:ascii="Century Gothic" w:hAnsi="Century Gothic"/>
                            <w:color w:val="000000" w:themeColor="text1"/>
                            <w:sz w:val="18"/>
                            <w:szCs w:val="18"/>
                          </w:rPr>
                          <w:t>They will also find out how archaeologists uncover the past and why artefacts, such as tools and pottery, are so important. The children will explore Iron Age settlements, including hillforts and roundhouses, and learn how Britain’s landscape changed over time.</w:t>
                        </w:r>
                        <w:r>
                          <w:rPr>
                            <w:rFonts w:ascii="Century Gothic" w:hAnsi="Century Gothic"/>
                            <w:color w:val="000000" w:themeColor="text1"/>
                            <w:sz w:val="8"/>
                            <w:szCs w:val="8"/>
                          </w:rPr>
                          <w:t xml:space="preserve"> </w:t>
                        </w:r>
                      </w:p>
                      <w:p w14:paraId="5ED71E4B" w14:textId="77777777" w:rsidR="00692906" w:rsidRPr="00F6697C" w:rsidRDefault="00692906" w:rsidP="00692906">
                        <w:pPr>
                          <w:jc w:val="center"/>
                          <w:rPr>
                            <w:rFonts w:ascii="Century Gothic" w:hAnsi="Century Gothic"/>
                            <w:color w:val="000000" w:themeColor="text1"/>
                            <w:sz w:val="32"/>
                            <w:szCs w:val="32"/>
                          </w:rPr>
                        </w:pPr>
                      </w:p>
                      <w:p w14:paraId="7DB20C11" w14:textId="77777777" w:rsidR="00692906" w:rsidRPr="00F6697C" w:rsidRDefault="00692906" w:rsidP="00692906">
                        <w:pPr>
                          <w:jc w:val="center"/>
                          <w:rPr>
                            <w:rFonts w:ascii="Century Gothic" w:hAnsi="Century Gothic"/>
                            <w:color w:val="000000" w:themeColor="text1"/>
                            <w:sz w:val="32"/>
                            <w:szCs w:val="32"/>
                          </w:rPr>
                        </w:pPr>
                      </w:p>
                    </w:txbxContent>
                  </v:textbox>
                </v:rect>
              </v:group>
            </w:pict>
          </mc:Fallback>
        </mc:AlternateContent>
      </w:r>
    </w:p>
    <w:p w14:paraId="65099C88" w14:textId="486D13B4" w:rsidR="00F6697C" w:rsidRDefault="00F6697C" w:rsidP="00692906">
      <w:pPr>
        <w:rPr>
          <w:rFonts w:ascii="Century Gothic" w:hAnsi="Century Gothic"/>
          <w:sz w:val="36"/>
        </w:rPr>
      </w:pPr>
    </w:p>
    <w:p w14:paraId="3CC6EF7D" w14:textId="495F001D" w:rsidR="00F6697C" w:rsidRPr="00F6697C" w:rsidRDefault="00F6697C" w:rsidP="00F6697C">
      <w:pPr>
        <w:rPr>
          <w:rFonts w:ascii="Century Gothic" w:hAnsi="Century Gothic"/>
          <w:sz w:val="36"/>
        </w:rPr>
      </w:pPr>
    </w:p>
    <w:p w14:paraId="36DE5F55" w14:textId="4CAB6831" w:rsidR="00F6697C" w:rsidRPr="00F6697C" w:rsidRDefault="00F6697C" w:rsidP="00F6697C">
      <w:pPr>
        <w:rPr>
          <w:rFonts w:ascii="Century Gothic" w:hAnsi="Century Gothic"/>
          <w:sz w:val="36"/>
        </w:rPr>
      </w:pPr>
    </w:p>
    <w:p w14:paraId="0BFC2051" w14:textId="66A53178" w:rsidR="00F6697C" w:rsidRPr="00F6697C" w:rsidRDefault="00F6697C" w:rsidP="00F6697C">
      <w:pPr>
        <w:rPr>
          <w:rFonts w:ascii="Century Gothic" w:hAnsi="Century Gothic"/>
          <w:sz w:val="36"/>
        </w:rPr>
      </w:pPr>
    </w:p>
    <w:p w14:paraId="62706E22" w14:textId="63B1BD4E" w:rsidR="00F6697C" w:rsidRPr="00F6697C" w:rsidRDefault="00F6697C" w:rsidP="00F6697C">
      <w:pPr>
        <w:rPr>
          <w:rFonts w:ascii="Century Gothic" w:hAnsi="Century Gothic"/>
          <w:sz w:val="36"/>
        </w:rPr>
      </w:pPr>
    </w:p>
    <w:p w14:paraId="0E3DFCB9" w14:textId="3CC5294A" w:rsidR="00F6697C" w:rsidRPr="00F6697C" w:rsidRDefault="00D03E21" w:rsidP="00F6697C">
      <w:pPr>
        <w:rPr>
          <w:rFonts w:ascii="Century Gothic" w:hAnsi="Century Gothic"/>
          <w:sz w:val="36"/>
        </w:rPr>
      </w:pPr>
      <w:r w:rsidRPr="00F6697C">
        <w:rPr>
          <w:rFonts w:ascii="Century Gothic" w:hAnsi="Century Gothic"/>
          <w:noProof/>
          <w:sz w:val="36"/>
          <w:lang w:eastAsia="en-GB"/>
        </w:rPr>
        <mc:AlternateContent>
          <mc:Choice Requires="wps">
            <w:drawing>
              <wp:anchor distT="45720" distB="45720" distL="114300" distR="114300" simplePos="0" relativeHeight="251668480" behindDoc="0" locked="0" layoutInCell="1" allowOverlap="1" wp14:anchorId="23E4494E" wp14:editId="48CD742C">
                <wp:simplePos x="0" y="0"/>
                <wp:positionH relativeFrom="margin">
                  <wp:posOffset>367665</wp:posOffset>
                </wp:positionH>
                <wp:positionV relativeFrom="paragraph">
                  <wp:posOffset>243761</wp:posOffset>
                </wp:positionV>
                <wp:extent cx="293370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700" cy="1404620"/>
                        </a:xfrm>
                        <a:prstGeom prst="rect">
                          <a:avLst/>
                        </a:prstGeom>
                        <a:noFill/>
                        <a:ln w="9525">
                          <a:noFill/>
                          <a:miter lim="800000"/>
                          <a:headEnd/>
                          <a:tailEnd/>
                        </a:ln>
                      </wps:spPr>
                      <wps:txbx>
                        <w:txbxContent>
                          <w:p w14:paraId="56DA3B6E" w14:textId="369AC6B6" w:rsidR="00F6697C" w:rsidRPr="006055E3" w:rsidRDefault="006055E3">
                            <w:pPr>
                              <w:rPr>
                                <w:rFonts w:ascii="Century Gothic" w:hAnsi="Century Gothic"/>
                                <w:sz w:val="40"/>
                                <w:lang w:val="en-US"/>
                              </w:rPr>
                            </w:pPr>
                            <w:r>
                              <w:rPr>
                                <w:rFonts w:ascii="Century Gothic" w:hAnsi="Century Gothic"/>
                                <w:sz w:val="40"/>
                                <w:lang w:val="en-US"/>
                              </w:rPr>
                              <w:t>Core text: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3E4494E" id="_x0000_t202" coordsize="21600,21600" o:spt="202" path="m,l,21600r21600,l21600,xe">
                <v:stroke joinstyle="miter"/>
                <v:path gradientshapeok="t" o:connecttype="rect"/>
              </v:shapetype>
              <v:shape id="Text Box 2" o:spid="_x0000_s1032" type="#_x0000_t202" style="position:absolute;margin-left:28.95pt;margin-top:19.2pt;width:231pt;height:110.6pt;z-index:2516684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" filled="f" stroked="f">
                <v:textbox style="mso-fit-shape-to-text:t">
                  <w:txbxContent>
                    <w:p w14:paraId="56DA3B6E" w14:textId="369AC6B6" w:rsidR="00F6697C" w:rsidRPr="006055E3" w:rsidRDefault="006055E3">
                      <w:pPr>
                        <w:rPr>
                          <w:rFonts w:ascii="Century Gothic" w:hAnsi="Century Gothic"/>
                          <w:sz w:val="40"/>
                          <w:lang w:val="en-US"/>
                        </w:rPr>
                      </w:pPr>
                      <w:r>
                        <w:rPr>
                          <w:rFonts w:ascii="Century Gothic" w:hAnsi="Century Gothic"/>
                          <w:sz w:val="40"/>
                          <w:lang w:val="en-US"/>
                        </w:rPr>
                        <w:t>Core text:</w:t>
                      </w:r>
                    </w:p>
                  </w:txbxContent>
                </v:textbox>
                <w10:wrap type="square" anchorx="margin"/>
              </v:shape>
            </w:pict>
          </mc:Fallback>
        </mc:AlternateContent>
      </w:r>
    </w:p>
    <w:p w14:paraId="7B150E09" w14:textId="574D7D1F" w:rsidR="00F6697C" w:rsidRPr="00F6697C" w:rsidRDefault="005347E1" w:rsidP="00F6697C">
      <w:pPr>
        <w:rPr>
          <w:rFonts w:ascii="Century Gothic" w:hAnsi="Century Gothic"/>
          <w:sz w:val="36"/>
        </w:rPr>
      </w:pPr>
      <w:bookmarkStart w:id="0" w:name="_GoBack"/>
      <w:bookmarkEnd w:id="0"/>
      <w:r>
        <w:rPr>
          <w:rFonts w:ascii="Century Gothic" w:hAnsi="Century Gothic"/>
          <w:noProof/>
          <w:sz w:val="36"/>
        </w:rPr>
        <w:drawing>
          <wp:anchor distT="0" distB="0" distL="114300" distR="114300" simplePos="0" relativeHeight="251696128" behindDoc="0" locked="0" layoutInCell="1" allowOverlap="1" wp14:anchorId="15A98EEF" wp14:editId="78A50FB7">
            <wp:simplePos x="0" y="0"/>
            <wp:positionH relativeFrom="column">
              <wp:posOffset>-31006</wp:posOffset>
            </wp:positionH>
            <wp:positionV relativeFrom="paragraph">
              <wp:posOffset>285750</wp:posOffset>
            </wp:positionV>
            <wp:extent cx="2394812" cy="2328899"/>
            <wp:effectExtent l="0" t="0" r="5715" b="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94812" cy="2328899"/>
                    </a:xfrm>
                    <a:prstGeom prst="rect">
                      <a:avLst/>
                    </a:prstGeom>
                    <a:noFill/>
                  </pic:spPr>
                </pic:pic>
              </a:graphicData>
            </a:graphic>
            <wp14:sizeRelH relativeFrom="page">
              <wp14:pctWidth>0</wp14:pctWidth>
            </wp14:sizeRelH>
            <wp14:sizeRelV relativeFrom="page">
              <wp14:pctHeight>0</wp14:pctHeight>
            </wp14:sizeRelV>
          </wp:anchor>
        </w:drawing>
      </w:r>
    </w:p>
    <w:p w14:paraId="71C85E63" w14:textId="06571F03" w:rsidR="00F6697C" w:rsidRPr="00F6697C" w:rsidRDefault="00F6697C" w:rsidP="00F6697C">
      <w:pPr>
        <w:rPr>
          <w:rFonts w:ascii="Century Gothic" w:hAnsi="Century Gothic"/>
          <w:sz w:val="36"/>
        </w:rPr>
      </w:pPr>
    </w:p>
    <w:p w14:paraId="2ED9E431" w14:textId="6EF7C57C" w:rsidR="00F6697C" w:rsidRDefault="00F6697C" w:rsidP="00F6697C">
      <w:pPr>
        <w:rPr>
          <w:rFonts w:ascii="Century Gothic" w:hAnsi="Century Gothic"/>
          <w:sz w:val="36"/>
        </w:rPr>
      </w:pPr>
    </w:p>
    <w:p w14:paraId="7813F8C0" w14:textId="77777777" w:rsidR="00F6697C" w:rsidRDefault="00F6697C" w:rsidP="00F6697C">
      <w:pPr>
        <w:rPr>
          <w:rFonts w:ascii="Century Gothic" w:hAnsi="Century Gothic"/>
          <w:sz w:val="36"/>
        </w:rPr>
      </w:pPr>
    </w:p>
    <w:p w14:paraId="313ACC7F" w14:textId="77777777" w:rsidR="00692906" w:rsidRDefault="00692906" w:rsidP="00F6697C">
      <w:pPr>
        <w:rPr>
          <w:rFonts w:ascii="Century Gothic" w:hAnsi="Century Gothic"/>
          <w:sz w:val="36"/>
        </w:rPr>
      </w:pPr>
    </w:p>
    <w:p w14:paraId="37C3E999" w14:textId="77777777" w:rsidR="00F6697C" w:rsidRDefault="00F6697C" w:rsidP="00F6697C">
      <w:pPr>
        <w:rPr>
          <w:rFonts w:ascii="Century Gothic" w:hAnsi="Century Gothic"/>
          <w:sz w:val="36"/>
        </w:rPr>
      </w:pPr>
      <w:r>
        <w:rPr>
          <w:rFonts w:ascii="Century Gothic" w:hAnsi="Century Gothic"/>
          <w:noProof/>
          <w:sz w:val="36"/>
          <w:lang w:eastAsia="en-GB"/>
        </w:rPr>
        <w:lastRenderedPageBreak/>
        <mc:AlternateContent>
          <mc:Choice Requires="wpg">
            <w:drawing>
              <wp:anchor distT="0" distB="0" distL="114300" distR="114300" simplePos="0" relativeHeight="251683840" behindDoc="0" locked="0" layoutInCell="1" allowOverlap="1" wp14:anchorId="5634888C" wp14:editId="457525AF">
                <wp:simplePos x="0" y="0"/>
                <wp:positionH relativeFrom="column">
                  <wp:posOffset>-323850</wp:posOffset>
                </wp:positionH>
                <wp:positionV relativeFrom="paragraph">
                  <wp:posOffset>-409575</wp:posOffset>
                </wp:positionV>
                <wp:extent cx="9599306" cy="5867401"/>
                <wp:effectExtent l="19050" t="19050" r="40005" b="38100"/>
                <wp:wrapNone/>
                <wp:docPr id="23" name="Group 23"/>
                <wp:cNvGraphicFramePr/>
                <a:graphic xmlns:a="http://schemas.openxmlformats.org/drawingml/2006/main">
                  <a:graphicData uri="http://schemas.microsoft.com/office/word/2010/wordprocessingGroup">
                    <wpg:wgp>
                      <wpg:cNvGrpSpPr/>
                      <wpg:grpSpPr>
                        <a:xfrm>
                          <a:off x="0" y="0"/>
                          <a:ext cx="9599306" cy="5867401"/>
                          <a:chOff x="-19050" y="0"/>
                          <a:chExt cx="9599306" cy="5867401"/>
                        </a:xfrm>
                      </wpg:grpSpPr>
                      <wps:wsp>
                        <wps:cNvPr id="15" name="Rectangle 15"/>
                        <wps:cNvSpPr/>
                        <wps:spPr>
                          <a:xfrm>
                            <a:off x="-19050" y="1"/>
                            <a:ext cx="3238500" cy="1876424"/>
                          </a:xfrm>
                          <a:prstGeom prst="rect">
                            <a:avLst/>
                          </a:prstGeom>
                          <a:no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6CDD3E" w14:textId="77777777"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PE</w:t>
                              </w:r>
                            </w:p>
                            <w:p w14:paraId="71273C18" w14:textId="09395065" w:rsidR="005347E1" w:rsidRDefault="005347E1" w:rsidP="00F6697C">
                              <w:pPr>
                                <w:jc w:val="center"/>
                                <w:rPr>
                                  <w:rFonts w:ascii="Century Gothic" w:hAnsi="Century Gothic"/>
                                  <w:color w:val="000000" w:themeColor="text1"/>
                                  <w:sz w:val="16"/>
                                  <w:szCs w:val="16"/>
                                </w:rPr>
                              </w:pPr>
                              <w:r w:rsidRPr="005347E1">
                                <w:rPr>
                                  <w:rFonts w:ascii="Century Gothic" w:hAnsi="Century Gothic"/>
                                  <w:color w:val="000000" w:themeColor="text1"/>
                                  <w:sz w:val="16"/>
                                  <w:szCs w:val="16"/>
                                </w:rPr>
                                <w:t>In PE, children develop football skills: stopping, passing, dribbling, tackling, and shooting. They practise control, accuracy, and teamwork, applying simple tactics for attacking and defending while playing small-sided games with confidence.</w:t>
                              </w:r>
                              <w:r>
                                <w:rPr>
                                  <w:rFonts w:ascii="Century Gothic" w:hAnsi="Century Gothic"/>
                                  <w:color w:val="000000" w:themeColor="text1"/>
                                  <w:sz w:val="16"/>
                                  <w:szCs w:val="16"/>
                                </w:rPr>
                                <w:t xml:space="preserve"> </w:t>
                              </w:r>
                            </w:p>
                            <w:p w14:paraId="1BE7D703" w14:textId="460CB923" w:rsidR="00702663" w:rsidRPr="00702663" w:rsidRDefault="00702663" w:rsidP="00F6697C">
                              <w:pPr>
                                <w:jc w:val="center"/>
                                <w:rPr>
                                  <w:rFonts w:ascii="Century Gothic" w:hAnsi="Century Gothic"/>
                                  <w:color w:val="000000" w:themeColor="text1"/>
                                  <w:sz w:val="16"/>
                                  <w:szCs w:val="16"/>
                                </w:rPr>
                              </w:pPr>
                              <w:r>
                                <w:rPr>
                                  <w:rFonts w:ascii="Century Gothic" w:hAnsi="Century Gothic"/>
                                  <w:color w:val="000000" w:themeColor="text1"/>
                                  <w:sz w:val="16"/>
                                  <w:szCs w:val="16"/>
                                </w:rPr>
                                <w:t>The year 4 children will be going swimming</w:t>
                              </w:r>
                              <w:r w:rsidR="000712F4">
                                <w:rPr>
                                  <w:rFonts w:ascii="Century Gothic" w:hAnsi="Century Gothic"/>
                                  <w:color w:val="000000" w:themeColor="text1"/>
                                  <w:sz w:val="16"/>
                                  <w:szCs w:val="16"/>
                                </w:rPr>
                                <w:t xml:space="preserve"> this year</w:t>
                              </w:r>
                              <w:r>
                                <w:rPr>
                                  <w:rFonts w:ascii="Century Gothic" w:hAnsi="Century Gothic"/>
                                  <w:color w:val="000000" w:themeColor="text1"/>
                                  <w:sz w:val="16"/>
                                  <w:szCs w:val="16"/>
                                </w:rPr>
                                <w:t>, this</w:t>
                              </w:r>
                              <w:r w:rsidRPr="00702663">
                                <w:rPr>
                                  <w:rFonts w:ascii="Century Gothic" w:hAnsi="Century Gothic"/>
                                  <w:color w:val="000000" w:themeColor="text1"/>
                                  <w:sz w:val="16"/>
                                  <w:szCs w:val="16"/>
                                </w:rPr>
                                <w:t xml:space="preserve"> focuses on water confidence, safe entry, floating, basic strokes, breathing, endurance, and essential water safety skills.</w:t>
                              </w:r>
                            </w:p>
                            <w:p w14:paraId="6C951158" w14:textId="77777777" w:rsidR="00F6697C" w:rsidRPr="00702663" w:rsidRDefault="00F6697C" w:rsidP="00F6697C">
                              <w:pPr>
                                <w:jc w:val="center"/>
                                <w:rPr>
                                  <w:rFonts w:ascii="Century Gothic" w:hAnsi="Century Gothic"/>
                                  <w:color w:val="000000" w:themeColor="text1"/>
                                  <w:sz w:val="16"/>
                                  <w:szCs w:val="16"/>
                                </w:rPr>
                              </w:pPr>
                            </w:p>
                            <w:p w14:paraId="2DC74FAF" w14:textId="77777777" w:rsidR="00F6697C" w:rsidRPr="00702663" w:rsidRDefault="00F6697C" w:rsidP="00F6697C">
                              <w:pPr>
                                <w:jc w:val="center"/>
                                <w:rPr>
                                  <w:rFonts w:ascii="Century Gothic" w:hAnsi="Century Gothic"/>
                                  <w:color w:val="000000" w:themeColor="text1"/>
                                  <w:sz w:val="16"/>
                                  <w:szCs w:val="16"/>
                                </w:rPr>
                              </w:pPr>
                            </w:p>
                            <w:p w14:paraId="5248CA02" w14:textId="77777777" w:rsidR="00F6697C" w:rsidRPr="000B7498" w:rsidRDefault="00F6697C" w:rsidP="00F6697C">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 name="Rectangle 19"/>
                        <wps:cNvSpPr/>
                        <wps:spPr>
                          <a:xfrm>
                            <a:off x="3383312" y="0"/>
                            <a:ext cx="3238500" cy="1857375"/>
                          </a:xfrm>
                          <a:prstGeom prst="rect">
                            <a:avLst/>
                          </a:prstGeom>
                          <a:noFill/>
                          <a:ln w="57150">
                            <a:solidFill>
                              <a:srgbClr val="FF6699"/>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3BE72D9" w14:textId="77777777"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MFL</w:t>
                              </w:r>
                            </w:p>
                            <w:p w14:paraId="45FB52F3" w14:textId="563BCEF1" w:rsidR="00F6697C" w:rsidRPr="00F519CE" w:rsidRDefault="00F519CE" w:rsidP="00F6697C">
                              <w:pPr>
                                <w:jc w:val="center"/>
                                <w:rPr>
                                  <w:rFonts w:ascii="Century Gothic" w:hAnsi="Century Gothic"/>
                                  <w:color w:val="000000" w:themeColor="text1"/>
                                  <w:sz w:val="20"/>
                                  <w:szCs w:val="20"/>
                                </w:rPr>
                              </w:pPr>
                              <w:r w:rsidRPr="00F519CE">
                                <w:rPr>
                                  <w:rFonts w:ascii="Century Gothic" w:hAnsi="Century Gothic"/>
                                  <w:color w:val="000000" w:themeColor="text1"/>
                                  <w:sz w:val="20"/>
                                  <w:szCs w:val="20"/>
                                </w:rPr>
                                <w:t>This term children will begin by learning basic greetings and using simple conversational phrases. We will also focus on counting from 1 to 20, and the children will begin to recognise and name the days of the week and the months of the year in Spanish.</w:t>
                              </w:r>
                            </w:p>
                            <w:p w14:paraId="55AA08B8" w14:textId="77777777" w:rsidR="00F6697C" w:rsidRPr="00F519CE" w:rsidRDefault="00F6697C" w:rsidP="00F6697C">
                              <w:pPr>
                                <w:jc w:val="center"/>
                                <w:rPr>
                                  <w:rFonts w:ascii="Century Gothic" w:hAnsi="Century Gothic"/>
                                  <w:color w:val="000000" w:themeColor="text1"/>
                                </w:rPr>
                              </w:pPr>
                            </w:p>
                            <w:p w14:paraId="771D6FE1" w14:textId="77777777" w:rsidR="000B7498" w:rsidRPr="000B7498" w:rsidRDefault="000B7498" w:rsidP="00F6697C">
                              <w:pPr>
                                <w:jc w:val="center"/>
                                <w:rPr>
                                  <w:rFonts w:ascii="Century Gothic" w:hAnsi="Century Gothic"/>
                                  <w:color w:val="000000" w:themeColor="text1"/>
                                  <w:sz w:val="28"/>
                                  <w:szCs w:val="28"/>
                                </w:rPr>
                              </w:pPr>
                            </w:p>
                            <w:p w14:paraId="3F5A004D" w14:textId="77777777" w:rsidR="00F6697C" w:rsidRPr="000B7498" w:rsidRDefault="00F6697C" w:rsidP="00F6697C">
                              <w:pPr>
                                <w:jc w:val="center"/>
                                <w:rPr>
                                  <w:rFonts w:ascii="Century Gothic" w:hAnsi="Century Gothic"/>
                                  <w:color w:val="000000" w:themeColor="text1"/>
                                  <w:sz w:val="28"/>
                                  <w:szCs w:val="28"/>
                                </w:rPr>
                              </w:pPr>
                            </w:p>
                            <w:p w14:paraId="7ACA63A9" w14:textId="77777777" w:rsidR="00F6697C" w:rsidRPr="000B7498" w:rsidRDefault="00F6697C" w:rsidP="00F6697C">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2" name="Rectangle 22"/>
                        <wps:cNvSpPr/>
                        <wps:spPr>
                          <a:xfrm>
                            <a:off x="6837056" y="13647"/>
                            <a:ext cx="2743200" cy="5853754"/>
                          </a:xfrm>
                          <a:prstGeom prst="rect">
                            <a:avLst/>
                          </a:prstGeom>
                          <a:noFill/>
                          <a:ln w="57150">
                            <a:solidFill>
                              <a:schemeClr val="tx1">
                                <a:lumMod val="95000"/>
                                <a:lumOff val="500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610A767" w14:textId="77777777" w:rsidR="00F6697C"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 xml:space="preserve">A few reminders: </w:t>
                              </w:r>
                            </w:p>
                            <w:p w14:paraId="57F30E42" w14:textId="5AD247F6" w:rsidR="00B274BF" w:rsidRPr="000712F4" w:rsidRDefault="00B274BF" w:rsidP="00B274BF">
                              <w:pPr>
                                <w:pStyle w:val="ListParagraph"/>
                                <w:numPr>
                                  <w:ilvl w:val="0"/>
                                  <w:numId w:val="2"/>
                                </w:numPr>
                                <w:ind w:left="357" w:hanging="357"/>
                                <w:rPr>
                                  <w:rFonts w:ascii="Century Gothic" w:hAnsi="Century Gothic"/>
                                  <w:color w:val="000000" w:themeColor="text1"/>
                                  <w:szCs w:val="24"/>
                                </w:rPr>
                              </w:pPr>
                              <w:r w:rsidRPr="000712F4">
                                <w:rPr>
                                  <w:rFonts w:ascii="Century Gothic" w:hAnsi="Century Gothic"/>
                                  <w:color w:val="000000" w:themeColor="text1"/>
                                  <w:szCs w:val="24"/>
                                </w:rPr>
                                <w:t xml:space="preserve">Year </w:t>
                              </w:r>
                              <w:r w:rsidR="00702663" w:rsidRPr="000712F4">
                                <w:rPr>
                                  <w:rFonts w:ascii="Century Gothic" w:hAnsi="Century Gothic"/>
                                  <w:color w:val="000000" w:themeColor="text1"/>
                                  <w:szCs w:val="24"/>
                                </w:rPr>
                                <w:t>3/4</w:t>
                              </w:r>
                              <w:r w:rsidRPr="000712F4">
                                <w:rPr>
                                  <w:rFonts w:ascii="Century Gothic" w:hAnsi="Century Gothic"/>
                                  <w:color w:val="000000" w:themeColor="text1"/>
                                  <w:szCs w:val="24"/>
                                </w:rPr>
                                <w:t xml:space="preserve"> will start their school day at </w:t>
                              </w:r>
                              <w:r w:rsidRPr="000712F4">
                                <w:rPr>
                                  <w:rFonts w:ascii="Century Gothic" w:hAnsi="Century Gothic"/>
                                  <w:b/>
                                  <w:color w:val="000000" w:themeColor="text1"/>
                                  <w:szCs w:val="24"/>
                                </w:rPr>
                                <w:t>8.40am</w:t>
                              </w:r>
                              <w:r w:rsidRPr="000712F4">
                                <w:rPr>
                                  <w:rFonts w:ascii="Century Gothic" w:hAnsi="Century Gothic"/>
                                  <w:color w:val="000000" w:themeColor="text1"/>
                                  <w:szCs w:val="24"/>
                                </w:rPr>
                                <w:t xml:space="preserve"> and finish at </w:t>
                              </w:r>
                              <w:r w:rsidRPr="000712F4">
                                <w:rPr>
                                  <w:rFonts w:ascii="Century Gothic" w:hAnsi="Century Gothic"/>
                                  <w:b/>
                                  <w:color w:val="000000" w:themeColor="text1"/>
                                  <w:szCs w:val="24"/>
                                </w:rPr>
                                <w:t>3.30pm.</w:t>
                              </w:r>
                              <w:r w:rsidRPr="000712F4">
                                <w:rPr>
                                  <w:rFonts w:ascii="Century Gothic" w:hAnsi="Century Gothic"/>
                                  <w:color w:val="000000" w:themeColor="text1"/>
                                  <w:szCs w:val="24"/>
                                </w:rPr>
                                <w:t xml:space="preserve"> </w:t>
                              </w:r>
                            </w:p>
                            <w:p w14:paraId="2276CCC6" w14:textId="5731E53C" w:rsidR="00B274BF" w:rsidRDefault="00B274BF" w:rsidP="00B274BF">
                              <w:pPr>
                                <w:pStyle w:val="ListParagraph"/>
                                <w:numPr>
                                  <w:ilvl w:val="0"/>
                                  <w:numId w:val="2"/>
                                </w:numPr>
                                <w:ind w:left="357" w:hanging="357"/>
                                <w:rPr>
                                  <w:rFonts w:ascii="Century Gothic" w:hAnsi="Century Gothic"/>
                                  <w:color w:val="000000" w:themeColor="text1"/>
                                  <w:szCs w:val="24"/>
                                </w:rPr>
                              </w:pPr>
                              <w:r w:rsidRPr="000712F4">
                                <w:rPr>
                                  <w:rFonts w:ascii="Century Gothic" w:hAnsi="Century Gothic"/>
                                  <w:color w:val="000000" w:themeColor="text1"/>
                                  <w:szCs w:val="24"/>
                                </w:rPr>
                                <w:t xml:space="preserve">PE is on Monday, </w:t>
                              </w:r>
                              <w:r w:rsidR="00991D3A" w:rsidRPr="000712F4">
                                <w:rPr>
                                  <w:rFonts w:ascii="Century Gothic" w:hAnsi="Century Gothic"/>
                                  <w:color w:val="000000" w:themeColor="text1"/>
                                  <w:szCs w:val="24"/>
                                </w:rPr>
                                <w:t xml:space="preserve">Wednesday </w:t>
                              </w:r>
                              <w:r w:rsidR="000712F4" w:rsidRPr="000712F4">
                                <w:rPr>
                                  <w:rFonts w:ascii="Century Gothic" w:hAnsi="Century Gothic"/>
                                  <w:color w:val="000000" w:themeColor="text1"/>
                                  <w:szCs w:val="24"/>
                                </w:rPr>
                                <w:t>and</w:t>
                              </w:r>
                              <w:r w:rsidR="00991D3A" w:rsidRPr="000712F4">
                                <w:rPr>
                                  <w:rFonts w:ascii="Century Gothic" w:hAnsi="Century Gothic"/>
                                  <w:color w:val="000000" w:themeColor="text1"/>
                                  <w:szCs w:val="24"/>
                                </w:rPr>
                                <w:t xml:space="preserve"> Friday</w:t>
                              </w:r>
                              <w:r w:rsidRPr="000712F4">
                                <w:rPr>
                                  <w:rFonts w:ascii="Century Gothic" w:hAnsi="Century Gothic"/>
                                  <w:color w:val="000000" w:themeColor="text1"/>
                                  <w:szCs w:val="24"/>
                                </w:rPr>
                                <w:t xml:space="preserve">. Please make sure children bring in their full and correct PE kit. </w:t>
                              </w:r>
                            </w:p>
                            <w:p w14:paraId="303413E0" w14:textId="371C89E9" w:rsidR="000712F4" w:rsidRPr="000712F4" w:rsidRDefault="000712F4" w:rsidP="00B274BF">
                              <w:pPr>
                                <w:pStyle w:val="ListParagraph"/>
                                <w:numPr>
                                  <w:ilvl w:val="0"/>
                                  <w:numId w:val="2"/>
                                </w:numPr>
                                <w:ind w:left="357" w:hanging="357"/>
                                <w:rPr>
                                  <w:rFonts w:ascii="Century Gothic" w:hAnsi="Century Gothic"/>
                                  <w:color w:val="000000" w:themeColor="text1"/>
                                  <w:szCs w:val="24"/>
                                </w:rPr>
                              </w:pPr>
                              <w:r>
                                <w:rPr>
                                  <w:rFonts w:ascii="Century Gothic" w:hAnsi="Century Gothic"/>
                                  <w:color w:val="000000" w:themeColor="text1"/>
                                  <w:szCs w:val="24"/>
                                </w:rPr>
                                <w:t xml:space="preserve">Year 4 children will go swimming every Wednesday, your child must bring a </w:t>
                              </w:r>
                              <w:r w:rsidR="008E623F">
                                <w:rPr>
                                  <w:rFonts w:ascii="Century Gothic" w:hAnsi="Century Gothic"/>
                                  <w:color w:val="000000" w:themeColor="text1"/>
                                  <w:szCs w:val="24"/>
                                </w:rPr>
                                <w:t>swimming costume/ shorts</w:t>
                              </w:r>
                              <w:r>
                                <w:rPr>
                                  <w:rFonts w:ascii="Century Gothic" w:hAnsi="Century Gothic"/>
                                  <w:color w:val="000000" w:themeColor="text1"/>
                                  <w:szCs w:val="24"/>
                                </w:rPr>
                                <w:t xml:space="preserve"> and a towel, googles can also be worn.</w:t>
                              </w:r>
                            </w:p>
                            <w:p w14:paraId="429A96C1"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 xml:space="preserve">Children </w:t>
                              </w:r>
                              <w:r w:rsidRPr="000712F4">
                                <w:rPr>
                                  <w:rFonts w:ascii="Century Gothic" w:hAnsi="Century Gothic"/>
                                  <w:b/>
                                  <w:color w:val="000000" w:themeColor="text1"/>
                                </w:rPr>
                                <w:t>MUST</w:t>
                              </w:r>
                              <w:r w:rsidRPr="000712F4">
                                <w:rPr>
                                  <w:rFonts w:ascii="Century Gothic" w:hAnsi="Century Gothic"/>
                                  <w:color w:val="000000" w:themeColor="text1"/>
                                </w:rPr>
                                <w:t xml:space="preserve"> bring pumps into school to wear indoors. Please clearly label the pumps with your child’s name. </w:t>
                              </w:r>
                            </w:p>
                            <w:p w14:paraId="3F964740"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Please ensure that all uniform, coats, pumps and PE kits are clearly labelled with your child’s name.</w:t>
                              </w:r>
                            </w:p>
                            <w:p w14:paraId="033833A0"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 xml:space="preserve">It is very important that the children be listened to read regularly. Once the children have read their book, they must bring it back to school so that it can be changed. </w:t>
                              </w:r>
                            </w:p>
                            <w:p w14:paraId="1E213EA5" w14:textId="3E871D5A" w:rsidR="00B274BF"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Ensure all children bring in a water bottle. It is really important that the children stay hydrated throughout the day.</w:t>
                              </w:r>
                            </w:p>
                            <w:p w14:paraId="607DDA70" w14:textId="77777777" w:rsidR="000712F4" w:rsidRPr="000712F4" w:rsidRDefault="000712F4" w:rsidP="00B274BF">
                              <w:pPr>
                                <w:pStyle w:val="ListParagraph"/>
                                <w:numPr>
                                  <w:ilvl w:val="0"/>
                                  <w:numId w:val="2"/>
                                </w:numPr>
                                <w:ind w:left="357" w:hanging="357"/>
                                <w:rPr>
                                  <w:rFonts w:ascii="Century Gothic" w:hAnsi="Century Gothic"/>
                                  <w:color w:val="000000" w:themeColor="text1"/>
                                </w:rPr>
                              </w:pPr>
                            </w:p>
                            <w:p w14:paraId="7C6CF849" w14:textId="77777777" w:rsidR="00F6697C" w:rsidRPr="000B7498" w:rsidRDefault="00F6697C" w:rsidP="00F6697C">
                              <w:pPr>
                                <w:jc w:val="center"/>
                                <w:rPr>
                                  <w:rFonts w:ascii="Century Gothic" w:hAnsi="Century Gothic"/>
                                  <w:color w:val="000000" w:themeColor="text1"/>
                                  <w:sz w:val="28"/>
                                  <w:szCs w:val="28"/>
                                </w:rPr>
                              </w:pPr>
                            </w:p>
                            <w:p w14:paraId="7B7E1023" w14:textId="77777777" w:rsidR="00F6697C" w:rsidRPr="000B7498" w:rsidRDefault="00F6697C" w:rsidP="00F6697C">
                              <w:pPr>
                                <w:jc w:val="center"/>
                                <w:rPr>
                                  <w:rFonts w:ascii="Century Gothic" w:hAnsi="Century Gothic"/>
                                  <w:color w:val="000000" w:themeColor="text1"/>
                                  <w:sz w:val="28"/>
                                  <w:szCs w:val="28"/>
                                </w:rPr>
                              </w:pPr>
                            </w:p>
                            <w:p w14:paraId="2E3E063A" w14:textId="77777777" w:rsidR="00F6697C" w:rsidRPr="000B7498" w:rsidRDefault="00F6697C" w:rsidP="00F6697C">
                              <w:pPr>
                                <w:jc w:val="center"/>
                                <w:rPr>
                                  <w:rFonts w:ascii="Century Gothic" w:hAnsi="Century Gothic"/>
                                  <w:color w:val="000000" w:themeColor="text1"/>
                                  <w:sz w:val="28"/>
                                  <w:szCs w:val="28"/>
                                </w:rPr>
                              </w:pPr>
                            </w:p>
                            <w:p w14:paraId="1C81AE1F" w14:textId="77777777" w:rsidR="00F6697C" w:rsidRPr="000B7498" w:rsidRDefault="00F6697C" w:rsidP="00F6697C">
                              <w:pPr>
                                <w:jc w:val="center"/>
                                <w:rPr>
                                  <w:rFonts w:ascii="Century Gothic" w:hAnsi="Century Gothic"/>
                                  <w:color w:val="000000" w:themeColor="text1"/>
                                  <w:sz w:val="28"/>
                                  <w:szCs w:val="28"/>
                                </w:rPr>
                              </w:pPr>
                            </w:p>
                            <w:p w14:paraId="3601A6F1" w14:textId="77777777" w:rsidR="00F6697C" w:rsidRPr="000B7498" w:rsidRDefault="00F6697C" w:rsidP="00F6697C">
                              <w:pPr>
                                <w:jc w:val="center"/>
                                <w:rPr>
                                  <w:rFonts w:ascii="Century Gothic" w:hAnsi="Century Gothic"/>
                                  <w:color w:val="000000" w:themeColor="text1"/>
                                  <w:sz w:val="28"/>
                                  <w:szCs w:val="28"/>
                                </w:rPr>
                              </w:pPr>
                            </w:p>
                            <w:p w14:paraId="786E308E" w14:textId="77777777" w:rsidR="00F6697C" w:rsidRPr="000B7498" w:rsidRDefault="00F6697C" w:rsidP="00F6697C">
                              <w:pPr>
                                <w:jc w:val="center"/>
                                <w:rPr>
                                  <w:rFonts w:ascii="Century Gothic" w:hAnsi="Century Gothic"/>
                                  <w:color w:val="000000" w:themeColor="text1"/>
                                  <w:sz w:val="28"/>
                                  <w:szCs w:val="28"/>
                                </w:rPr>
                              </w:pPr>
                            </w:p>
                            <w:p w14:paraId="3649C2F4" w14:textId="77777777" w:rsidR="00F6697C" w:rsidRPr="000B7498" w:rsidRDefault="00F6697C" w:rsidP="00F6697C">
                              <w:pPr>
                                <w:jc w:val="center"/>
                                <w:rPr>
                                  <w:rFonts w:ascii="Century Gothic" w:hAnsi="Century Gothic"/>
                                  <w:color w:val="000000" w:themeColor="text1"/>
                                  <w:sz w:val="28"/>
                                  <w:szCs w:val="28"/>
                                </w:rPr>
                              </w:pPr>
                            </w:p>
                            <w:p w14:paraId="46C8DEC9" w14:textId="77777777" w:rsidR="00F6697C" w:rsidRPr="000B7498" w:rsidRDefault="00F6697C" w:rsidP="00F6697C">
                              <w:pPr>
                                <w:jc w:val="center"/>
                                <w:rPr>
                                  <w:rFonts w:ascii="Century Gothic" w:hAnsi="Century Gothic"/>
                                  <w:color w:val="000000" w:themeColor="text1"/>
                                  <w:sz w:val="28"/>
                                  <w:szCs w:val="28"/>
                                </w:rPr>
                              </w:pPr>
                            </w:p>
                            <w:p w14:paraId="23179E30" w14:textId="77777777" w:rsidR="00F6697C" w:rsidRPr="000B7498" w:rsidRDefault="00F6697C" w:rsidP="00F6697C">
                              <w:pPr>
                                <w:jc w:val="center"/>
                                <w:rPr>
                                  <w:rFonts w:ascii="Century Gothic" w:hAnsi="Century Gothic"/>
                                  <w:color w:val="000000" w:themeColor="text1"/>
                                  <w:sz w:val="28"/>
                                  <w:szCs w:val="28"/>
                                </w:rPr>
                              </w:pPr>
                            </w:p>
                            <w:p w14:paraId="5C1C50C2" w14:textId="77777777" w:rsidR="00F6697C" w:rsidRPr="000B7498" w:rsidRDefault="00F6697C" w:rsidP="00F6697C">
                              <w:pPr>
                                <w:jc w:val="center"/>
                                <w:rPr>
                                  <w:rFonts w:ascii="Century Gothic" w:hAnsi="Century Gothic"/>
                                  <w:color w:val="000000" w:themeColor="text1"/>
                                  <w:sz w:val="28"/>
                                  <w:szCs w:val="28"/>
                                </w:rPr>
                              </w:pPr>
                            </w:p>
                            <w:p w14:paraId="4552FA98" w14:textId="77777777" w:rsidR="00F6697C" w:rsidRPr="000B7498" w:rsidRDefault="00F6697C" w:rsidP="00F6697C">
                              <w:pPr>
                                <w:jc w:val="center"/>
                                <w:rPr>
                                  <w:rFonts w:ascii="Century Gothic" w:hAnsi="Century Gothic"/>
                                  <w:color w:val="000000" w:themeColor="text1"/>
                                  <w:sz w:val="28"/>
                                  <w:szCs w:val="28"/>
                                </w:rPr>
                              </w:pPr>
                            </w:p>
                            <w:p w14:paraId="1B646413" w14:textId="77777777" w:rsidR="00F6697C" w:rsidRPr="000B7498" w:rsidRDefault="00F6697C" w:rsidP="00F6697C">
                              <w:pPr>
                                <w:jc w:val="center"/>
                                <w:rPr>
                                  <w:rFonts w:ascii="Century Gothic" w:hAnsi="Century Gothic"/>
                                  <w:color w:val="000000" w:themeColor="text1"/>
                                  <w:sz w:val="28"/>
                                  <w:szCs w:val="28"/>
                                </w:rPr>
                              </w:pPr>
                            </w:p>
                            <w:p w14:paraId="755FF1FC" w14:textId="77777777" w:rsidR="00F6697C" w:rsidRPr="000B7498" w:rsidRDefault="00F6697C" w:rsidP="00F6697C">
                              <w:pPr>
                                <w:jc w:val="center"/>
                                <w:rPr>
                                  <w:rFonts w:ascii="Century Gothic" w:hAnsi="Century Gothic"/>
                                  <w:color w:val="000000" w:themeColor="text1"/>
                                  <w:sz w:val="28"/>
                                  <w:szCs w:val="28"/>
                                </w:rPr>
                              </w:pPr>
                            </w:p>
                            <w:p w14:paraId="7CD33C84" w14:textId="77777777" w:rsidR="00F6697C" w:rsidRPr="000B7498" w:rsidRDefault="00F6697C" w:rsidP="00F6697C">
                              <w:pPr>
                                <w:jc w:val="center"/>
                                <w:rPr>
                                  <w:rFonts w:ascii="Century Gothic" w:hAnsi="Century Gothic"/>
                                  <w:color w:val="000000" w:themeColor="text1"/>
                                  <w:sz w:val="28"/>
                                  <w:szCs w:val="28"/>
                                </w:rPr>
                              </w:pPr>
                            </w:p>
                            <w:p w14:paraId="4EC58A6A" w14:textId="77777777" w:rsidR="00F6697C" w:rsidRPr="000B7498" w:rsidRDefault="00F6697C" w:rsidP="00F6697C">
                              <w:pPr>
                                <w:jc w:val="center"/>
                                <w:rPr>
                                  <w:rFonts w:ascii="Century Gothic" w:hAnsi="Century Gothic"/>
                                  <w:color w:val="000000" w:themeColor="text1"/>
                                  <w:sz w:val="28"/>
                                  <w:szCs w:val="28"/>
                                </w:rPr>
                              </w:pPr>
                            </w:p>
                            <w:p w14:paraId="0B5BE518" w14:textId="77777777" w:rsidR="00F6697C" w:rsidRPr="000B7498" w:rsidRDefault="00F6697C" w:rsidP="00F6697C">
                              <w:pPr>
                                <w:jc w:val="center"/>
                                <w:rPr>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634888C" id="Group 23" o:spid="_x0000_s1033" style="position:absolute;margin-left:-25.5pt;margin-top:-32.25pt;width:755.85pt;height:462pt;z-index:251683840;mso-width-relative:margin;mso-height-relative:margin" coordorigin="-190" coordsize="95993,586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">
                <v:rect id="Rectangle 15" o:spid="_x0000_s1034" style="position:absolute;left:-190;width:32384;height:1876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" filled="f" strokecolor="red" strokeweight="4.5pt">
                  <v:textbox>
                    <w:txbxContent>
                      <w:p w14:paraId="236CDD3E" w14:textId="77777777"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PE</w:t>
                        </w:r>
                      </w:p>
                      <w:p w14:paraId="71273C18" w14:textId="09395065" w:rsidR="005347E1" w:rsidRDefault="005347E1" w:rsidP="00F6697C">
                        <w:pPr>
                          <w:jc w:val="center"/>
                          <w:rPr>
                            <w:rFonts w:ascii="Century Gothic" w:hAnsi="Century Gothic"/>
                            <w:color w:val="000000" w:themeColor="text1"/>
                            <w:sz w:val="16"/>
                            <w:szCs w:val="16"/>
                          </w:rPr>
                        </w:pPr>
                        <w:r w:rsidRPr="005347E1">
                          <w:rPr>
                            <w:rFonts w:ascii="Century Gothic" w:hAnsi="Century Gothic"/>
                            <w:color w:val="000000" w:themeColor="text1"/>
                            <w:sz w:val="16"/>
                            <w:szCs w:val="16"/>
                          </w:rPr>
                          <w:t>In PE, children develop football skills: stopping, passing, dribbling, tackling, and shooting. They practise control, accuracy, and teamwork, applying simple tactics for attacking and defending while playing small-sided games with confidence.</w:t>
                        </w:r>
                        <w:r>
                          <w:rPr>
                            <w:rFonts w:ascii="Century Gothic" w:hAnsi="Century Gothic"/>
                            <w:color w:val="000000" w:themeColor="text1"/>
                            <w:sz w:val="16"/>
                            <w:szCs w:val="16"/>
                          </w:rPr>
                          <w:t xml:space="preserve"> </w:t>
                        </w:r>
                      </w:p>
                      <w:p w14:paraId="1BE7D703" w14:textId="460CB923" w:rsidR="00702663" w:rsidRPr="00702663" w:rsidRDefault="00702663" w:rsidP="00F6697C">
                        <w:pPr>
                          <w:jc w:val="center"/>
                          <w:rPr>
                            <w:rFonts w:ascii="Century Gothic" w:hAnsi="Century Gothic"/>
                            <w:color w:val="000000" w:themeColor="text1"/>
                            <w:sz w:val="16"/>
                            <w:szCs w:val="16"/>
                          </w:rPr>
                        </w:pPr>
                        <w:r>
                          <w:rPr>
                            <w:rFonts w:ascii="Century Gothic" w:hAnsi="Century Gothic"/>
                            <w:color w:val="000000" w:themeColor="text1"/>
                            <w:sz w:val="16"/>
                            <w:szCs w:val="16"/>
                          </w:rPr>
                          <w:t>The year 4 children will be going swimming</w:t>
                        </w:r>
                        <w:r w:rsidR="000712F4">
                          <w:rPr>
                            <w:rFonts w:ascii="Century Gothic" w:hAnsi="Century Gothic"/>
                            <w:color w:val="000000" w:themeColor="text1"/>
                            <w:sz w:val="16"/>
                            <w:szCs w:val="16"/>
                          </w:rPr>
                          <w:t xml:space="preserve"> this year</w:t>
                        </w:r>
                        <w:r>
                          <w:rPr>
                            <w:rFonts w:ascii="Century Gothic" w:hAnsi="Century Gothic"/>
                            <w:color w:val="000000" w:themeColor="text1"/>
                            <w:sz w:val="16"/>
                            <w:szCs w:val="16"/>
                          </w:rPr>
                          <w:t>, this</w:t>
                        </w:r>
                        <w:r w:rsidRPr="00702663">
                          <w:rPr>
                            <w:rFonts w:ascii="Century Gothic" w:hAnsi="Century Gothic"/>
                            <w:color w:val="000000" w:themeColor="text1"/>
                            <w:sz w:val="16"/>
                            <w:szCs w:val="16"/>
                          </w:rPr>
                          <w:t xml:space="preserve"> focuses on water confidence, safe entry, floating, basic strokes, breathing, endurance, and essential water safety skills.</w:t>
                        </w:r>
                      </w:p>
                      <w:p w14:paraId="6C951158" w14:textId="77777777" w:rsidR="00F6697C" w:rsidRPr="00702663" w:rsidRDefault="00F6697C" w:rsidP="00F6697C">
                        <w:pPr>
                          <w:jc w:val="center"/>
                          <w:rPr>
                            <w:rFonts w:ascii="Century Gothic" w:hAnsi="Century Gothic"/>
                            <w:color w:val="000000" w:themeColor="text1"/>
                            <w:sz w:val="16"/>
                            <w:szCs w:val="16"/>
                          </w:rPr>
                        </w:pPr>
                      </w:p>
                      <w:p w14:paraId="2DC74FAF" w14:textId="77777777" w:rsidR="00F6697C" w:rsidRPr="00702663" w:rsidRDefault="00F6697C" w:rsidP="00F6697C">
                        <w:pPr>
                          <w:jc w:val="center"/>
                          <w:rPr>
                            <w:rFonts w:ascii="Century Gothic" w:hAnsi="Century Gothic"/>
                            <w:color w:val="000000" w:themeColor="text1"/>
                            <w:sz w:val="16"/>
                            <w:szCs w:val="16"/>
                          </w:rPr>
                        </w:pPr>
                      </w:p>
                      <w:p w14:paraId="5248CA02" w14:textId="77777777" w:rsidR="00F6697C" w:rsidRPr="000B7498" w:rsidRDefault="00F6697C" w:rsidP="00F6697C">
                        <w:pPr>
                          <w:jc w:val="center"/>
                          <w:rPr>
                            <w:rFonts w:ascii="Century Gothic" w:hAnsi="Century Gothic"/>
                            <w:color w:val="000000" w:themeColor="text1"/>
                            <w:sz w:val="28"/>
                            <w:szCs w:val="28"/>
                          </w:rPr>
                        </w:pPr>
                      </w:p>
                    </w:txbxContent>
                  </v:textbox>
                </v:rect>
                <v:rect id="Rectangle 19" o:spid="_x0000_s1035" style="position:absolute;left:33833;width:32385;height:1857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" filled="f" strokecolor="#f69" strokeweight="4.5pt">
                  <v:textbox>
                    <w:txbxContent>
                      <w:p w14:paraId="73BE72D9" w14:textId="77777777" w:rsidR="00F6697C" w:rsidRPr="000B7498"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MFL</w:t>
                        </w:r>
                      </w:p>
                      <w:p w14:paraId="45FB52F3" w14:textId="563BCEF1" w:rsidR="00F6697C" w:rsidRPr="00F519CE" w:rsidRDefault="00F519CE" w:rsidP="00F6697C">
                        <w:pPr>
                          <w:jc w:val="center"/>
                          <w:rPr>
                            <w:rFonts w:ascii="Century Gothic" w:hAnsi="Century Gothic"/>
                            <w:color w:val="000000" w:themeColor="text1"/>
                            <w:sz w:val="20"/>
                            <w:szCs w:val="20"/>
                          </w:rPr>
                        </w:pPr>
                        <w:r w:rsidRPr="00F519CE">
                          <w:rPr>
                            <w:rFonts w:ascii="Century Gothic" w:hAnsi="Century Gothic"/>
                            <w:color w:val="000000" w:themeColor="text1"/>
                            <w:sz w:val="20"/>
                            <w:szCs w:val="20"/>
                          </w:rPr>
                          <w:t>This term children will begin by learning basic greetings and using simple conversational phrases. We will also focus on counting from 1 to 20, and the children will begin to recognise and name the days of the week and the months of the year in Spanish.</w:t>
                        </w:r>
                      </w:p>
                      <w:p w14:paraId="55AA08B8" w14:textId="77777777" w:rsidR="00F6697C" w:rsidRPr="00F519CE" w:rsidRDefault="00F6697C" w:rsidP="00F6697C">
                        <w:pPr>
                          <w:jc w:val="center"/>
                          <w:rPr>
                            <w:rFonts w:ascii="Century Gothic" w:hAnsi="Century Gothic"/>
                            <w:color w:val="000000" w:themeColor="text1"/>
                          </w:rPr>
                        </w:pPr>
                      </w:p>
                      <w:p w14:paraId="771D6FE1" w14:textId="77777777" w:rsidR="000B7498" w:rsidRPr="000B7498" w:rsidRDefault="000B7498" w:rsidP="00F6697C">
                        <w:pPr>
                          <w:jc w:val="center"/>
                          <w:rPr>
                            <w:rFonts w:ascii="Century Gothic" w:hAnsi="Century Gothic"/>
                            <w:color w:val="000000" w:themeColor="text1"/>
                            <w:sz w:val="28"/>
                            <w:szCs w:val="28"/>
                          </w:rPr>
                        </w:pPr>
                      </w:p>
                      <w:p w14:paraId="3F5A004D" w14:textId="77777777" w:rsidR="00F6697C" w:rsidRPr="000B7498" w:rsidRDefault="00F6697C" w:rsidP="00F6697C">
                        <w:pPr>
                          <w:jc w:val="center"/>
                          <w:rPr>
                            <w:rFonts w:ascii="Century Gothic" w:hAnsi="Century Gothic"/>
                            <w:color w:val="000000" w:themeColor="text1"/>
                            <w:sz w:val="28"/>
                            <w:szCs w:val="28"/>
                          </w:rPr>
                        </w:pPr>
                      </w:p>
                      <w:p w14:paraId="7ACA63A9" w14:textId="77777777" w:rsidR="00F6697C" w:rsidRPr="000B7498" w:rsidRDefault="00F6697C" w:rsidP="00F6697C">
                        <w:pPr>
                          <w:jc w:val="center"/>
                          <w:rPr>
                            <w:rFonts w:ascii="Century Gothic" w:hAnsi="Century Gothic"/>
                            <w:color w:val="000000" w:themeColor="text1"/>
                            <w:sz w:val="28"/>
                            <w:szCs w:val="28"/>
                          </w:rPr>
                        </w:pPr>
                      </w:p>
                    </w:txbxContent>
                  </v:textbox>
                </v:rect>
                <v:rect id="Rectangle 22" o:spid="_x0000_s1036" style="position:absolute;left:68370;top:136;width:27432;height:585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" filled="f" strokecolor="#0d0d0d [3069]" strokeweight="4.5pt">
                  <v:textbox>
                    <w:txbxContent>
                      <w:p w14:paraId="5610A767" w14:textId="77777777" w:rsidR="00F6697C" w:rsidRDefault="00F6697C" w:rsidP="00F6697C">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 xml:space="preserve">A few reminders: </w:t>
                        </w:r>
                      </w:p>
                      <w:p w14:paraId="57F30E42" w14:textId="5AD247F6" w:rsidR="00B274BF" w:rsidRPr="000712F4" w:rsidRDefault="00B274BF" w:rsidP="00B274BF">
                        <w:pPr>
                          <w:pStyle w:val="ListParagraph"/>
                          <w:numPr>
                            <w:ilvl w:val="0"/>
                            <w:numId w:val="2"/>
                          </w:numPr>
                          <w:ind w:left="357" w:hanging="357"/>
                          <w:rPr>
                            <w:rFonts w:ascii="Century Gothic" w:hAnsi="Century Gothic"/>
                            <w:color w:val="000000" w:themeColor="text1"/>
                            <w:szCs w:val="24"/>
                          </w:rPr>
                        </w:pPr>
                        <w:r w:rsidRPr="000712F4">
                          <w:rPr>
                            <w:rFonts w:ascii="Century Gothic" w:hAnsi="Century Gothic"/>
                            <w:color w:val="000000" w:themeColor="text1"/>
                            <w:szCs w:val="24"/>
                          </w:rPr>
                          <w:t xml:space="preserve">Year </w:t>
                        </w:r>
                        <w:r w:rsidR="00702663" w:rsidRPr="000712F4">
                          <w:rPr>
                            <w:rFonts w:ascii="Century Gothic" w:hAnsi="Century Gothic"/>
                            <w:color w:val="000000" w:themeColor="text1"/>
                            <w:szCs w:val="24"/>
                          </w:rPr>
                          <w:t>3/4</w:t>
                        </w:r>
                        <w:r w:rsidRPr="000712F4">
                          <w:rPr>
                            <w:rFonts w:ascii="Century Gothic" w:hAnsi="Century Gothic"/>
                            <w:color w:val="000000" w:themeColor="text1"/>
                            <w:szCs w:val="24"/>
                          </w:rPr>
                          <w:t xml:space="preserve"> will start their school day at </w:t>
                        </w:r>
                        <w:r w:rsidRPr="000712F4">
                          <w:rPr>
                            <w:rFonts w:ascii="Century Gothic" w:hAnsi="Century Gothic"/>
                            <w:b/>
                            <w:color w:val="000000" w:themeColor="text1"/>
                            <w:szCs w:val="24"/>
                          </w:rPr>
                          <w:t>8.40am</w:t>
                        </w:r>
                        <w:r w:rsidRPr="000712F4">
                          <w:rPr>
                            <w:rFonts w:ascii="Century Gothic" w:hAnsi="Century Gothic"/>
                            <w:color w:val="000000" w:themeColor="text1"/>
                            <w:szCs w:val="24"/>
                          </w:rPr>
                          <w:t xml:space="preserve"> and finish at </w:t>
                        </w:r>
                        <w:r w:rsidRPr="000712F4">
                          <w:rPr>
                            <w:rFonts w:ascii="Century Gothic" w:hAnsi="Century Gothic"/>
                            <w:b/>
                            <w:color w:val="000000" w:themeColor="text1"/>
                            <w:szCs w:val="24"/>
                          </w:rPr>
                          <w:t>3.30pm.</w:t>
                        </w:r>
                        <w:r w:rsidRPr="000712F4">
                          <w:rPr>
                            <w:rFonts w:ascii="Century Gothic" w:hAnsi="Century Gothic"/>
                            <w:color w:val="000000" w:themeColor="text1"/>
                            <w:szCs w:val="24"/>
                          </w:rPr>
                          <w:t xml:space="preserve"> </w:t>
                        </w:r>
                      </w:p>
                      <w:p w14:paraId="2276CCC6" w14:textId="5731E53C" w:rsidR="00B274BF" w:rsidRDefault="00B274BF" w:rsidP="00B274BF">
                        <w:pPr>
                          <w:pStyle w:val="ListParagraph"/>
                          <w:numPr>
                            <w:ilvl w:val="0"/>
                            <w:numId w:val="2"/>
                          </w:numPr>
                          <w:ind w:left="357" w:hanging="357"/>
                          <w:rPr>
                            <w:rFonts w:ascii="Century Gothic" w:hAnsi="Century Gothic"/>
                            <w:color w:val="000000" w:themeColor="text1"/>
                            <w:szCs w:val="24"/>
                          </w:rPr>
                        </w:pPr>
                        <w:r w:rsidRPr="000712F4">
                          <w:rPr>
                            <w:rFonts w:ascii="Century Gothic" w:hAnsi="Century Gothic"/>
                            <w:color w:val="000000" w:themeColor="text1"/>
                            <w:szCs w:val="24"/>
                          </w:rPr>
                          <w:t xml:space="preserve">PE is on Monday, </w:t>
                        </w:r>
                        <w:r w:rsidR="00991D3A" w:rsidRPr="000712F4">
                          <w:rPr>
                            <w:rFonts w:ascii="Century Gothic" w:hAnsi="Century Gothic"/>
                            <w:color w:val="000000" w:themeColor="text1"/>
                            <w:szCs w:val="24"/>
                          </w:rPr>
                          <w:t xml:space="preserve">Wednesday </w:t>
                        </w:r>
                        <w:r w:rsidR="000712F4" w:rsidRPr="000712F4">
                          <w:rPr>
                            <w:rFonts w:ascii="Century Gothic" w:hAnsi="Century Gothic"/>
                            <w:color w:val="000000" w:themeColor="text1"/>
                            <w:szCs w:val="24"/>
                          </w:rPr>
                          <w:t>and</w:t>
                        </w:r>
                        <w:r w:rsidR="00991D3A" w:rsidRPr="000712F4">
                          <w:rPr>
                            <w:rFonts w:ascii="Century Gothic" w:hAnsi="Century Gothic"/>
                            <w:color w:val="000000" w:themeColor="text1"/>
                            <w:szCs w:val="24"/>
                          </w:rPr>
                          <w:t xml:space="preserve"> Friday</w:t>
                        </w:r>
                        <w:r w:rsidRPr="000712F4">
                          <w:rPr>
                            <w:rFonts w:ascii="Century Gothic" w:hAnsi="Century Gothic"/>
                            <w:color w:val="000000" w:themeColor="text1"/>
                            <w:szCs w:val="24"/>
                          </w:rPr>
                          <w:t xml:space="preserve">. Please make sure children bring in their full and correct PE kit. </w:t>
                        </w:r>
                      </w:p>
                      <w:p w14:paraId="303413E0" w14:textId="371C89E9" w:rsidR="000712F4" w:rsidRPr="000712F4" w:rsidRDefault="000712F4" w:rsidP="00B274BF">
                        <w:pPr>
                          <w:pStyle w:val="ListParagraph"/>
                          <w:numPr>
                            <w:ilvl w:val="0"/>
                            <w:numId w:val="2"/>
                          </w:numPr>
                          <w:ind w:left="357" w:hanging="357"/>
                          <w:rPr>
                            <w:rFonts w:ascii="Century Gothic" w:hAnsi="Century Gothic"/>
                            <w:color w:val="000000" w:themeColor="text1"/>
                            <w:szCs w:val="24"/>
                          </w:rPr>
                        </w:pPr>
                        <w:r>
                          <w:rPr>
                            <w:rFonts w:ascii="Century Gothic" w:hAnsi="Century Gothic"/>
                            <w:color w:val="000000" w:themeColor="text1"/>
                            <w:szCs w:val="24"/>
                          </w:rPr>
                          <w:t xml:space="preserve">Year 4 children will go swimming every Wednesday, your child must bring a </w:t>
                        </w:r>
                        <w:r w:rsidR="008E623F">
                          <w:rPr>
                            <w:rFonts w:ascii="Century Gothic" w:hAnsi="Century Gothic"/>
                            <w:color w:val="000000" w:themeColor="text1"/>
                            <w:szCs w:val="24"/>
                          </w:rPr>
                          <w:t>swimming costume/ shorts</w:t>
                        </w:r>
                        <w:r>
                          <w:rPr>
                            <w:rFonts w:ascii="Century Gothic" w:hAnsi="Century Gothic"/>
                            <w:color w:val="000000" w:themeColor="text1"/>
                            <w:szCs w:val="24"/>
                          </w:rPr>
                          <w:t xml:space="preserve"> and a towel, googles can also be worn.</w:t>
                        </w:r>
                      </w:p>
                      <w:p w14:paraId="429A96C1"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 xml:space="preserve">Children </w:t>
                        </w:r>
                        <w:r w:rsidRPr="000712F4">
                          <w:rPr>
                            <w:rFonts w:ascii="Century Gothic" w:hAnsi="Century Gothic"/>
                            <w:b/>
                            <w:color w:val="000000" w:themeColor="text1"/>
                          </w:rPr>
                          <w:t>MUST</w:t>
                        </w:r>
                        <w:r w:rsidRPr="000712F4">
                          <w:rPr>
                            <w:rFonts w:ascii="Century Gothic" w:hAnsi="Century Gothic"/>
                            <w:color w:val="000000" w:themeColor="text1"/>
                          </w:rPr>
                          <w:t xml:space="preserve"> bring pumps into school to wear indoors. Please clearly label the pumps with your child’s name. </w:t>
                        </w:r>
                      </w:p>
                      <w:p w14:paraId="3F964740"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Please ensure that all uniform, coats, pumps and PE kits are clearly labelled with your child’s name.</w:t>
                        </w:r>
                      </w:p>
                      <w:p w14:paraId="033833A0" w14:textId="77777777" w:rsidR="00B274BF" w:rsidRPr="000712F4"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 xml:space="preserve">It is very important that the children be listened to read regularly. Once the children have read their book, they must bring it back to school so that it can be changed. </w:t>
                        </w:r>
                      </w:p>
                      <w:p w14:paraId="1E213EA5" w14:textId="3E871D5A" w:rsidR="00B274BF" w:rsidRDefault="00B274BF" w:rsidP="00B274BF">
                        <w:pPr>
                          <w:pStyle w:val="ListParagraph"/>
                          <w:numPr>
                            <w:ilvl w:val="0"/>
                            <w:numId w:val="2"/>
                          </w:numPr>
                          <w:ind w:left="357" w:hanging="357"/>
                          <w:rPr>
                            <w:rFonts w:ascii="Century Gothic" w:hAnsi="Century Gothic"/>
                            <w:color w:val="000000" w:themeColor="text1"/>
                          </w:rPr>
                        </w:pPr>
                        <w:r w:rsidRPr="000712F4">
                          <w:rPr>
                            <w:rFonts w:ascii="Century Gothic" w:hAnsi="Century Gothic"/>
                            <w:color w:val="000000" w:themeColor="text1"/>
                          </w:rPr>
                          <w:t>Ensure all children bring in a water bottle. It is really important that the children stay hydrated throughout the day.</w:t>
                        </w:r>
                      </w:p>
                      <w:p w14:paraId="607DDA70" w14:textId="77777777" w:rsidR="000712F4" w:rsidRPr="000712F4" w:rsidRDefault="000712F4" w:rsidP="00B274BF">
                        <w:pPr>
                          <w:pStyle w:val="ListParagraph"/>
                          <w:numPr>
                            <w:ilvl w:val="0"/>
                            <w:numId w:val="2"/>
                          </w:numPr>
                          <w:ind w:left="357" w:hanging="357"/>
                          <w:rPr>
                            <w:rFonts w:ascii="Century Gothic" w:hAnsi="Century Gothic"/>
                            <w:color w:val="000000" w:themeColor="text1"/>
                          </w:rPr>
                        </w:pPr>
                      </w:p>
                      <w:p w14:paraId="7C6CF849" w14:textId="77777777" w:rsidR="00F6697C" w:rsidRPr="000B7498" w:rsidRDefault="00F6697C" w:rsidP="00F6697C">
                        <w:pPr>
                          <w:jc w:val="center"/>
                          <w:rPr>
                            <w:rFonts w:ascii="Century Gothic" w:hAnsi="Century Gothic"/>
                            <w:color w:val="000000" w:themeColor="text1"/>
                            <w:sz w:val="28"/>
                            <w:szCs w:val="28"/>
                          </w:rPr>
                        </w:pPr>
                      </w:p>
                      <w:p w14:paraId="7B7E1023" w14:textId="77777777" w:rsidR="00F6697C" w:rsidRPr="000B7498" w:rsidRDefault="00F6697C" w:rsidP="00F6697C">
                        <w:pPr>
                          <w:jc w:val="center"/>
                          <w:rPr>
                            <w:rFonts w:ascii="Century Gothic" w:hAnsi="Century Gothic"/>
                            <w:color w:val="000000" w:themeColor="text1"/>
                            <w:sz w:val="28"/>
                            <w:szCs w:val="28"/>
                          </w:rPr>
                        </w:pPr>
                      </w:p>
                      <w:p w14:paraId="2E3E063A" w14:textId="77777777" w:rsidR="00F6697C" w:rsidRPr="000B7498" w:rsidRDefault="00F6697C" w:rsidP="00F6697C">
                        <w:pPr>
                          <w:jc w:val="center"/>
                          <w:rPr>
                            <w:rFonts w:ascii="Century Gothic" w:hAnsi="Century Gothic"/>
                            <w:color w:val="000000" w:themeColor="text1"/>
                            <w:sz w:val="28"/>
                            <w:szCs w:val="28"/>
                          </w:rPr>
                        </w:pPr>
                      </w:p>
                      <w:p w14:paraId="1C81AE1F" w14:textId="77777777" w:rsidR="00F6697C" w:rsidRPr="000B7498" w:rsidRDefault="00F6697C" w:rsidP="00F6697C">
                        <w:pPr>
                          <w:jc w:val="center"/>
                          <w:rPr>
                            <w:rFonts w:ascii="Century Gothic" w:hAnsi="Century Gothic"/>
                            <w:color w:val="000000" w:themeColor="text1"/>
                            <w:sz w:val="28"/>
                            <w:szCs w:val="28"/>
                          </w:rPr>
                        </w:pPr>
                      </w:p>
                      <w:p w14:paraId="3601A6F1" w14:textId="77777777" w:rsidR="00F6697C" w:rsidRPr="000B7498" w:rsidRDefault="00F6697C" w:rsidP="00F6697C">
                        <w:pPr>
                          <w:jc w:val="center"/>
                          <w:rPr>
                            <w:rFonts w:ascii="Century Gothic" w:hAnsi="Century Gothic"/>
                            <w:color w:val="000000" w:themeColor="text1"/>
                            <w:sz w:val="28"/>
                            <w:szCs w:val="28"/>
                          </w:rPr>
                        </w:pPr>
                      </w:p>
                      <w:p w14:paraId="786E308E" w14:textId="77777777" w:rsidR="00F6697C" w:rsidRPr="000B7498" w:rsidRDefault="00F6697C" w:rsidP="00F6697C">
                        <w:pPr>
                          <w:jc w:val="center"/>
                          <w:rPr>
                            <w:rFonts w:ascii="Century Gothic" w:hAnsi="Century Gothic"/>
                            <w:color w:val="000000" w:themeColor="text1"/>
                            <w:sz w:val="28"/>
                            <w:szCs w:val="28"/>
                          </w:rPr>
                        </w:pPr>
                      </w:p>
                      <w:p w14:paraId="3649C2F4" w14:textId="77777777" w:rsidR="00F6697C" w:rsidRPr="000B7498" w:rsidRDefault="00F6697C" w:rsidP="00F6697C">
                        <w:pPr>
                          <w:jc w:val="center"/>
                          <w:rPr>
                            <w:rFonts w:ascii="Century Gothic" w:hAnsi="Century Gothic"/>
                            <w:color w:val="000000" w:themeColor="text1"/>
                            <w:sz w:val="28"/>
                            <w:szCs w:val="28"/>
                          </w:rPr>
                        </w:pPr>
                      </w:p>
                      <w:p w14:paraId="46C8DEC9" w14:textId="77777777" w:rsidR="00F6697C" w:rsidRPr="000B7498" w:rsidRDefault="00F6697C" w:rsidP="00F6697C">
                        <w:pPr>
                          <w:jc w:val="center"/>
                          <w:rPr>
                            <w:rFonts w:ascii="Century Gothic" w:hAnsi="Century Gothic"/>
                            <w:color w:val="000000" w:themeColor="text1"/>
                            <w:sz w:val="28"/>
                            <w:szCs w:val="28"/>
                          </w:rPr>
                        </w:pPr>
                      </w:p>
                      <w:p w14:paraId="23179E30" w14:textId="77777777" w:rsidR="00F6697C" w:rsidRPr="000B7498" w:rsidRDefault="00F6697C" w:rsidP="00F6697C">
                        <w:pPr>
                          <w:jc w:val="center"/>
                          <w:rPr>
                            <w:rFonts w:ascii="Century Gothic" w:hAnsi="Century Gothic"/>
                            <w:color w:val="000000" w:themeColor="text1"/>
                            <w:sz w:val="28"/>
                            <w:szCs w:val="28"/>
                          </w:rPr>
                        </w:pPr>
                      </w:p>
                      <w:p w14:paraId="5C1C50C2" w14:textId="77777777" w:rsidR="00F6697C" w:rsidRPr="000B7498" w:rsidRDefault="00F6697C" w:rsidP="00F6697C">
                        <w:pPr>
                          <w:jc w:val="center"/>
                          <w:rPr>
                            <w:rFonts w:ascii="Century Gothic" w:hAnsi="Century Gothic"/>
                            <w:color w:val="000000" w:themeColor="text1"/>
                            <w:sz w:val="28"/>
                            <w:szCs w:val="28"/>
                          </w:rPr>
                        </w:pPr>
                      </w:p>
                      <w:p w14:paraId="4552FA98" w14:textId="77777777" w:rsidR="00F6697C" w:rsidRPr="000B7498" w:rsidRDefault="00F6697C" w:rsidP="00F6697C">
                        <w:pPr>
                          <w:jc w:val="center"/>
                          <w:rPr>
                            <w:rFonts w:ascii="Century Gothic" w:hAnsi="Century Gothic"/>
                            <w:color w:val="000000" w:themeColor="text1"/>
                            <w:sz w:val="28"/>
                            <w:szCs w:val="28"/>
                          </w:rPr>
                        </w:pPr>
                      </w:p>
                      <w:p w14:paraId="1B646413" w14:textId="77777777" w:rsidR="00F6697C" w:rsidRPr="000B7498" w:rsidRDefault="00F6697C" w:rsidP="00F6697C">
                        <w:pPr>
                          <w:jc w:val="center"/>
                          <w:rPr>
                            <w:rFonts w:ascii="Century Gothic" w:hAnsi="Century Gothic"/>
                            <w:color w:val="000000" w:themeColor="text1"/>
                            <w:sz w:val="28"/>
                            <w:szCs w:val="28"/>
                          </w:rPr>
                        </w:pPr>
                      </w:p>
                      <w:p w14:paraId="755FF1FC" w14:textId="77777777" w:rsidR="00F6697C" w:rsidRPr="000B7498" w:rsidRDefault="00F6697C" w:rsidP="00F6697C">
                        <w:pPr>
                          <w:jc w:val="center"/>
                          <w:rPr>
                            <w:rFonts w:ascii="Century Gothic" w:hAnsi="Century Gothic"/>
                            <w:color w:val="000000" w:themeColor="text1"/>
                            <w:sz w:val="28"/>
                            <w:szCs w:val="28"/>
                          </w:rPr>
                        </w:pPr>
                      </w:p>
                      <w:p w14:paraId="7CD33C84" w14:textId="77777777" w:rsidR="00F6697C" w:rsidRPr="000B7498" w:rsidRDefault="00F6697C" w:rsidP="00F6697C">
                        <w:pPr>
                          <w:jc w:val="center"/>
                          <w:rPr>
                            <w:rFonts w:ascii="Century Gothic" w:hAnsi="Century Gothic"/>
                            <w:color w:val="000000" w:themeColor="text1"/>
                            <w:sz w:val="28"/>
                            <w:szCs w:val="28"/>
                          </w:rPr>
                        </w:pPr>
                      </w:p>
                      <w:p w14:paraId="4EC58A6A" w14:textId="77777777" w:rsidR="00F6697C" w:rsidRPr="000B7498" w:rsidRDefault="00F6697C" w:rsidP="00F6697C">
                        <w:pPr>
                          <w:jc w:val="center"/>
                          <w:rPr>
                            <w:rFonts w:ascii="Century Gothic" w:hAnsi="Century Gothic"/>
                            <w:color w:val="000000" w:themeColor="text1"/>
                            <w:sz w:val="28"/>
                            <w:szCs w:val="28"/>
                          </w:rPr>
                        </w:pPr>
                      </w:p>
                      <w:p w14:paraId="0B5BE518" w14:textId="77777777" w:rsidR="00F6697C" w:rsidRPr="000B7498" w:rsidRDefault="00F6697C" w:rsidP="00F6697C">
                        <w:pPr>
                          <w:jc w:val="center"/>
                          <w:rPr>
                            <w:sz w:val="28"/>
                            <w:szCs w:val="28"/>
                          </w:rPr>
                        </w:pPr>
                      </w:p>
                    </w:txbxContent>
                  </v:textbox>
                </v:rect>
              </v:group>
            </w:pict>
          </mc:Fallback>
        </mc:AlternateContent>
      </w:r>
    </w:p>
    <w:p w14:paraId="71E554AB" w14:textId="2EEB8F33" w:rsidR="00F6697C" w:rsidRPr="00F6697C" w:rsidRDefault="0078657C" w:rsidP="00F6697C">
      <w:pPr>
        <w:rPr>
          <w:rFonts w:ascii="Century Gothic" w:hAnsi="Century Gothic"/>
          <w:sz w:val="36"/>
        </w:rPr>
      </w:pPr>
      <w:r>
        <w:rPr>
          <w:noProof/>
          <w:lang w:eastAsia="en-GB"/>
        </w:rPr>
        <mc:AlternateContent>
          <mc:Choice Requires="wps">
            <w:drawing>
              <wp:anchor distT="0" distB="0" distL="114300" distR="114300" simplePos="0" relativeHeight="251689984" behindDoc="0" locked="0" layoutInCell="1" allowOverlap="1" wp14:anchorId="4252B1E5" wp14:editId="6CBBCBDC">
                <wp:simplePos x="0" y="0"/>
                <wp:positionH relativeFrom="column">
                  <wp:posOffset>3057525</wp:posOffset>
                </wp:positionH>
                <wp:positionV relativeFrom="paragraph">
                  <wp:posOffset>2929890</wp:posOffset>
                </wp:positionV>
                <wp:extent cx="3266440" cy="1569085"/>
                <wp:effectExtent l="19050" t="19050" r="29210" b="31115"/>
                <wp:wrapNone/>
                <wp:docPr id="6" name="Rectangle 6"/>
                <wp:cNvGraphicFramePr/>
                <a:graphic xmlns:a="http://schemas.openxmlformats.org/drawingml/2006/main">
                  <a:graphicData uri="http://schemas.microsoft.com/office/word/2010/wordprocessingShape">
                    <wps:wsp>
                      <wps:cNvSpPr/>
                      <wps:spPr>
                        <a:xfrm>
                          <a:off x="0" y="0"/>
                          <a:ext cx="3266440" cy="1569085"/>
                        </a:xfrm>
                        <a:prstGeom prst="rect">
                          <a:avLst/>
                        </a:prstGeom>
                        <a:noFill/>
                        <a:ln w="57150">
                          <a:solidFill>
                            <a:srgbClr val="FF99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0A744C" w14:textId="77777777" w:rsid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PSHE</w:t>
                            </w:r>
                          </w:p>
                          <w:p w14:paraId="1BB4F103" w14:textId="2AE2ED79" w:rsidR="008E623F" w:rsidRDefault="008E623F" w:rsidP="008E623F">
                            <w:pPr>
                              <w:jc w:val="center"/>
                              <w:rPr>
                                <w:rFonts w:ascii="Century Gothic" w:hAnsi="Century Gothic"/>
                                <w:color w:val="000000" w:themeColor="text1"/>
                                <w:sz w:val="16"/>
                                <w:szCs w:val="16"/>
                              </w:rPr>
                            </w:pPr>
                            <w:r>
                              <w:rPr>
                                <w:rFonts w:ascii="Century Gothic" w:hAnsi="Century Gothic"/>
                                <w:color w:val="000000" w:themeColor="text1"/>
                                <w:sz w:val="16"/>
                                <w:szCs w:val="16"/>
                              </w:rPr>
                              <w:t>In the first topic</w:t>
                            </w:r>
                            <w:r w:rsidRPr="008E623F">
                              <w:rPr>
                                <w:rFonts w:ascii="Century Gothic" w:hAnsi="Century Gothic"/>
                                <w:color w:val="000000" w:themeColor="text1"/>
                                <w:sz w:val="16"/>
                                <w:szCs w:val="16"/>
                              </w:rPr>
                              <w:t>,</w:t>
                            </w:r>
                            <w:r>
                              <w:rPr>
                                <w:rFonts w:ascii="Century Gothic" w:hAnsi="Century Gothic"/>
                                <w:color w:val="000000" w:themeColor="text1"/>
                                <w:sz w:val="16"/>
                                <w:szCs w:val="16"/>
                              </w:rPr>
                              <w:t xml:space="preserve"> the</w:t>
                            </w:r>
                            <w:r w:rsidRPr="008E623F">
                              <w:rPr>
                                <w:rFonts w:ascii="Century Gothic" w:hAnsi="Century Gothic"/>
                                <w:color w:val="000000" w:themeColor="text1"/>
                                <w:sz w:val="16"/>
                                <w:szCs w:val="16"/>
                              </w:rPr>
                              <w:t xml:space="preserve"> children learn what drugs are, explore the risks of smoking and second</w:t>
                            </w:r>
                            <w:r>
                              <w:rPr>
                                <w:rFonts w:ascii="Century Gothic" w:hAnsi="Century Gothic"/>
                                <w:color w:val="000000" w:themeColor="text1"/>
                                <w:sz w:val="16"/>
                                <w:szCs w:val="16"/>
                              </w:rPr>
                              <w:t>-hand</w:t>
                            </w:r>
                            <w:r w:rsidRPr="008E623F">
                              <w:rPr>
                                <w:rFonts w:ascii="Century Gothic" w:hAnsi="Century Gothic"/>
                                <w:color w:val="000000" w:themeColor="text1"/>
                                <w:sz w:val="16"/>
                                <w:szCs w:val="16"/>
                              </w:rPr>
                              <w:t xml:space="preserve"> smoke, and discuss support for quitting. They consider health benefits, laws, and strategies for staying smoke free.</w:t>
                            </w:r>
                            <w:r>
                              <w:rPr>
                                <w:rFonts w:ascii="Century Gothic" w:hAnsi="Century Gothic"/>
                                <w:color w:val="000000" w:themeColor="text1"/>
                                <w:sz w:val="16"/>
                                <w:szCs w:val="16"/>
                              </w:rPr>
                              <w:t xml:space="preserve"> </w:t>
                            </w:r>
                            <w:r w:rsidRPr="008E623F">
                              <w:rPr>
                                <w:rFonts w:ascii="Century Gothic" w:hAnsi="Century Gothic"/>
                                <w:color w:val="000000" w:themeColor="text1"/>
                                <w:sz w:val="16"/>
                                <w:szCs w:val="16"/>
                              </w:rPr>
                              <w:t xml:space="preserve">In </w:t>
                            </w:r>
                            <w:r>
                              <w:rPr>
                                <w:rFonts w:ascii="Century Gothic" w:hAnsi="Century Gothic"/>
                                <w:color w:val="000000" w:themeColor="text1"/>
                                <w:sz w:val="16"/>
                                <w:szCs w:val="16"/>
                              </w:rPr>
                              <w:t>the second topic</w:t>
                            </w:r>
                            <w:r w:rsidRPr="008E623F">
                              <w:rPr>
                                <w:rFonts w:ascii="Century Gothic" w:hAnsi="Century Gothic"/>
                                <w:color w:val="000000" w:themeColor="text1"/>
                                <w:sz w:val="16"/>
                                <w:szCs w:val="16"/>
                              </w:rPr>
                              <w:t>,</w:t>
                            </w:r>
                            <w:r>
                              <w:rPr>
                                <w:rFonts w:ascii="Century Gothic" w:hAnsi="Century Gothic"/>
                                <w:color w:val="000000" w:themeColor="text1"/>
                                <w:sz w:val="16"/>
                                <w:szCs w:val="16"/>
                              </w:rPr>
                              <w:t xml:space="preserve"> the</w:t>
                            </w:r>
                            <w:r w:rsidRPr="008E623F">
                              <w:rPr>
                                <w:rFonts w:ascii="Century Gothic" w:hAnsi="Century Gothic"/>
                                <w:color w:val="000000" w:themeColor="text1"/>
                                <w:sz w:val="16"/>
                                <w:szCs w:val="16"/>
                              </w:rPr>
                              <w:t xml:space="preserve"> children learn to recognise, respond to, and report bullying, including online. They explore different types of bullying, understand its impact, and discuss strategies for seeking help and supporting others.</w:t>
                            </w:r>
                          </w:p>
                          <w:p w14:paraId="3A1C7A72" w14:textId="77777777" w:rsidR="008E623F" w:rsidRPr="008E623F" w:rsidRDefault="008E623F" w:rsidP="000B7498">
                            <w:pPr>
                              <w:jc w:val="center"/>
                              <w:rPr>
                                <w:rFonts w:ascii="Century Gothic" w:hAnsi="Century Gothic"/>
                                <w:color w:val="000000" w:themeColor="text1"/>
                                <w:sz w:val="16"/>
                                <w:szCs w:val="16"/>
                              </w:rPr>
                            </w:pPr>
                          </w:p>
                          <w:p w14:paraId="3DBA1EA6" w14:textId="77777777" w:rsidR="000B7498" w:rsidRPr="000B7498" w:rsidRDefault="000B7498" w:rsidP="000B7498">
                            <w:pPr>
                              <w:jc w:val="center"/>
                              <w:rPr>
                                <w:rFonts w:ascii="Century Gothic" w:hAnsi="Century Gothic"/>
                                <w:color w:val="000000" w:themeColor="text1"/>
                                <w:sz w:val="28"/>
                                <w:szCs w:val="28"/>
                              </w:rPr>
                            </w:pPr>
                          </w:p>
                          <w:p w14:paraId="28369EA6" w14:textId="77777777"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252B1E5" id="Rectangle 6" o:spid="_x0000_s1037" style="position:absolute;margin-left:240.75pt;margin-top:230.7pt;width:257.2pt;height:123.55pt;z-index:251689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" filled="f" strokecolor="#f96" strokeweight="4.5pt">
                <v:textbox>
                  <w:txbxContent>
                    <w:p w14:paraId="660A744C" w14:textId="77777777" w:rsid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PSHE</w:t>
                      </w:r>
                    </w:p>
                    <w:p w14:paraId="1BB4F103" w14:textId="2AE2ED79" w:rsidR="008E623F" w:rsidRDefault="008E623F" w:rsidP="008E623F">
                      <w:pPr>
                        <w:jc w:val="center"/>
                        <w:rPr>
                          <w:rFonts w:ascii="Century Gothic" w:hAnsi="Century Gothic"/>
                          <w:color w:val="000000" w:themeColor="text1"/>
                          <w:sz w:val="16"/>
                          <w:szCs w:val="16"/>
                        </w:rPr>
                      </w:pPr>
                      <w:r>
                        <w:rPr>
                          <w:rFonts w:ascii="Century Gothic" w:hAnsi="Century Gothic"/>
                          <w:color w:val="000000" w:themeColor="text1"/>
                          <w:sz w:val="16"/>
                          <w:szCs w:val="16"/>
                        </w:rPr>
                        <w:t>In the first topic</w:t>
                      </w:r>
                      <w:r w:rsidRPr="008E623F">
                        <w:rPr>
                          <w:rFonts w:ascii="Century Gothic" w:hAnsi="Century Gothic"/>
                          <w:color w:val="000000" w:themeColor="text1"/>
                          <w:sz w:val="16"/>
                          <w:szCs w:val="16"/>
                        </w:rPr>
                        <w:t>,</w:t>
                      </w:r>
                      <w:r>
                        <w:rPr>
                          <w:rFonts w:ascii="Century Gothic" w:hAnsi="Century Gothic"/>
                          <w:color w:val="000000" w:themeColor="text1"/>
                          <w:sz w:val="16"/>
                          <w:szCs w:val="16"/>
                        </w:rPr>
                        <w:t xml:space="preserve"> the</w:t>
                      </w:r>
                      <w:r w:rsidRPr="008E623F">
                        <w:rPr>
                          <w:rFonts w:ascii="Century Gothic" w:hAnsi="Century Gothic"/>
                          <w:color w:val="000000" w:themeColor="text1"/>
                          <w:sz w:val="16"/>
                          <w:szCs w:val="16"/>
                        </w:rPr>
                        <w:t xml:space="preserve"> children learn what drugs are, explore the risks of smoking and second</w:t>
                      </w:r>
                      <w:r>
                        <w:rPr>
                          <w:rFonts w:ascii="Century Gothic" w:hAnsi="Century Gothic"/>
                          <w:color w:val="000000" w:themeColor="text1"/>
                          <w:sz w:val="16"/>
                          <w:szCs w:val="16"/>
                        </w:rPr>
                        <w:t>-hand</w:t>
                      </w:r>
                      <w:r w:rsidRPr="008E623F">
                        <w:rPr>
                          <w:rFonts w:ascii="Century Gothic" w:hAnsi="Century Gothic"/>
                          <w:color w:val="000000" w:themeColor="text1"/>
                          <w:sz w:val="16"/>
                          <w:szCs w:val="16"/>
                        </w:rPr>
                        <w:t xml:space="preserve"> smoke, and discuss support for quitting. They consider health benefits, laws, and strategies for staying smoke free.</w:t>
                      </w:r>
                      <w:r>
                        <w:rPr>
                          <w:rFonts w:ascii="Century Gothic" w:hAnsi="Century Gothic"/>
                          <w:color w:val="000000" w:themeColor="text1"/>
                          <w:sz w:val="16"/>
                          <w:szCs w:val="16"/>
                        </w:rPr>
                        <w:t xml:space="preserve"> </w:t>
                      </w:r>
                      <w:r w:rsidRPr="008E623F">
                        <w:rPr>
                          <w:rFonts w:ascii="Century Gothic" w:hAnsi="Century Gothic"/>
                          <w:color w:val="000000" w:themeColor="text1"/>
                          <w:sz w:val="16"/>
                          <w:szCs w:val="16"/>
                        </w:rPr>
                        <w:t xml:space="preserve">In </w:t>
                      </w:r>
                      <w:r>
                        <w:rPr>
                          <w:rFonts w:ascii="Century Gothic" w:hAnsi="Century Gothic"/>
                          <w:color w:val="000000" w:themeColor="text1"/>
                          <w:sz w:val="16"/>
                          <w:szCs w:val="16"/>
                        </w:rPr>
                        <w:t>the second topic</w:t>
                      </w:r>
                      <w:r w:rsidRPr="008E623F">
                        <w:rPr>
                          <w:rFonts w:ascii="Century Gothic" w:hAnsi="Century Gothic"/>
                          <w:color w:val="000000" w:themeColor="text1"/>
                          <w:sz w:val="16"/>
                          <w:szCs w:val="16"/>
                        </w:rPr>
                        <w:t>,</w:t>
                      </w:r>
                      <w:r>
                        <w:rPr>
                          <w:rFonts w:ascii="Century Gothic" w:hAnsi="Century Gothic"/>
                          <w:color w:val="000000" w:themeColor="text1"/>
                          <w:sz w:val="16"/>
                          <w:szCs w:val="16"/>
                        </w:rPr>
                        <w:t xml:space="preserve"> the</w:t>
                      </w:r>
                      <w:r w:rsidRPr="008E623F">
                        <w:rPr>
                          <w:rFonts w:ascii="Century Gothic" w:hAnsi="Century Gothic"/>
                          <w:color w:val="000000" w:themeColor="text1"/>
                          <w:sz w:val="16"/>
                          <w:szCs w:val="16"/>
                        </w:rPr>
                        <w:t xml:space="preserve"> children learn to recognise, respond to, and report bullying, including online. They explore different types of bullying, understand its impact, and discuss strategies for seeking help and supporting others.</w:t>
                      </w:r>
                    </w:p>
                    <w:p w14:paraId="3A1C7A72" w14:textId="77777777" w:rsidR="008E623F" w:rsidRPr="008E623F" w:rsidRDefault="008E623F" w:rsidP="000B7498">
                      <w:pPr>
                        <w:jc w:val="center"/>
                        <w:rPr>
                          <w:rFonts w:ascii="Century Gothic" w:hAnsi="Century Gothic"/>
                          <w:color w:val="000000" w:themeColor="text1"/>
                          <w:sz w:val="16"/>
                          <w:szCs w:val="16"/>
                        </w:rPr>
                      </w:pPr>
                    </w:p>
                    <w:p w14:paraId="3DBA1EA6" w14:textId="77777777" w:rsidR="000B7498" w:rsidRPr="000B7498" w:rsidRDefault="000B7498" w:rsidP="000B7498">
                      <w:pPr>
                        <w:jc w:val="center"/>
                        <w:rPr>
                          <w:rFonts w:ascii="Century Gothic" w:hAnsi="Century Gothic"/>
                          <w:color w:val="000000" w:themeColor="text1"/>
                          <w:sz w:val="28"/>
                          <w:szCs w:val="28"/>
                        </w:rPr>
                      </w:pPr>
                    </w:p>
                    <w:p w14:paraId="28369EA6" w14:textId="77777777"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Pr>
          <w:noProof/>
          <w:lang w:eastAsia="en-GB"/>
        </w:rPr>
        <mc:AlternateContent>
          <mc:Choice Requires="wps">
            <w:drawing>
              <wp:anchor distT="0" distB="0" distL="114300" distR="114300" simplePos="0" relativeHeight="251694080" behindDoc="0" locked="0" layoutInCell="1" allowOverlap="1" wp14:anchorId="5D306421" wp14:editId="19C84944">
                <wp:simplePos x="0" y="0"/>
                <wp:positionH relativeFrom="column">
                  <wp:posOffset>-326390</wp:posOffset>
                </wp:positionH>
                <wp:positionV relativeFrom="paragraph">
                  <wp:posOffset>2929255</wp:posOffset>
                </wp:positionV>
                <wp:extent cx="3237865" cy="1569085"/>
                <wp:effectExtent l="19050" t="19050" r="38735" b="31115"/>
                <wp:wrapNone/>
                <wp:docPr id="8" name="Rectangle 8"/>
                <wp:cNvGraphicFramePr/>
                <a:graphic xmlns:a="http://schemas.openxmlformats.org/drawingml/2006/main">
                  <a:graphicData uri="http://schemas.microsoft.com/office/word/2010/wordprocessingShape">
                    <wps:wsp>
                      <wps:cNvSpPr/>
                      <wps:spPr>
                        <a:xfrm>
                          <a:off x="0" y="0"/>
                          <a:ext cx="3237865" cy="1569085"/>
                        </a:xfrm>
                        <a:prstGeom prst="rect">
                          <a:avLst/>
                        </a:prstGeom>
                        <a:noFill/>
                        <a:ln w="57150">
                          <a:solidFill>
                            <a:srgbClr val="0070C0"/>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B28E420" w14:textId="77777777"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Computing</w:t>
                            </w:r>
                          </w:p>
                          <w:p w14:paraId="4C1EB6CD" w14:textId="62D9E90C" w:rsidR="000B7498" w:rsidRPr="0078657C" w:rsidRDefault="0078657C" w:rsidP="000B7498">
                            <w:pPr>
                              <w:jc w:val="center"/>
                              <w:rPr>
                                <w:rFonts w:ascii="Century Gothic" w:hAnsi="Century Gothic"/>
                                <w:color w:val="000000" w:themeColor="text1"/>
                                <w:sz w:val="24"/>
                                <w:szCs w:val="24"/>
                              </w:rPr>
                            </w:pPr>
                            <w:r w:rsidRPr="0078657C">
                              <w:rPr>
                                <w:rFonts w:ascii="Century Gothic" w:hAnsi="Century Gothic"/>
                                <w:color w:val="000000" w:themeColor="text1"/>
                                <w:sz w:val="16"/>
                                <w:szCs w:val="13"/>
                              </w:rPr>
                              <w:t xml:space="preserve">In Computing, the children will explore how networks work. They will learn that devices connect through wired or wireless systems, with servers storing and sharing files. </w:t>
                            </w:r>
                            <w:r>
                              <w:rPr>
                                <w:rFonts w:ascii="Century Gothic" w:hAnsi="Century Gothic"/>
                                <w:color w:val="000000" w:themeColor="text1"/>
                                <w:sz w:val="16"/>
                                <w:szCs w:val="13"/>
                              </w:rPr>
                              <w:t>The children</w:t>
                            </w:r>
                            <w:r w:rsidRPr="0078657C">
                              <w:rPr>
                                <w:rFonts w:ascii="Century Gothic" w:hAnsi="Century Gothic"/>
                                <w:color w:val="000000" w:themeColor="text1"/>
                                <w:sz w:val="16"/>
                                <w:szCs w:val="13"/>
                              </w:rPr>
                              <w:t xml:space="preserve"> will investigate how websites travel to their computers, discover the roles of routers and data packets. This </w:t>
                            </w:r>
                            <w:r>
                              <w:rPr>
                                <w:rFonts w:ascii="Century Gothic" w:hAnsi="Century Gothic"/>
                                <w:color w:val="000000" w:themeColor="text1"/>
                                <w:sz w:val="16"/>
                                <w:szCs w:val="13"/>
                              </w:rPr>
                              <w:t xml:space="preserve">will </w:t>
                            </w:r>
                            <w:r w:rsidRPr="0078657C">
                              <w:rPr>
                                <w:rFonts w:ascii="Century Gothic" w:hAnsi="Century Gothic"/>
                                <w:color w:val="000000" w:themeColor="text1"/>
                                <w:sz w:val="16"/>
                                <w:szCs w:val="13"/>
                              </w:rPr>
                              <w:t>build</w:t>
                            </w:r>
                            <w:r>
                              <w:rPr>
                                <w:rFonts w:ascii="Century Gothic" w:hAnsi="Century Gothic"/>
                                <w:color w:val="000000" w:themeColor="text1"/>
                                <w:sz w:val="16"/>
                                <w:szCs w:val="13"/>
                              </w:rPr>
                              <w:t xml:space="preserve"> their</w:t>
                            </w:r>
                            <w:r w:rsidRPr="0078657C">
                              <w:rPr>
                                <w:rFonts w:ascii="Century Gothic" w:hAnsi="Century Gothic"/>
                                <w:color w:val="000000" w:themeColor="text1"/>
                                <w:sz w:val="16"/>
                                <w:szCs w:val="13"/>
                              </w:rPr>
                              <w:t xml:space="preserve"> understanding of digital systems and communication</w:t>
                            </w:r>
                            <w:r>
                              <w:rPr>
                                <w:rFonts w:ascii="Century Gothic" w:hAnsi="Century Gothic"/>
                                <w:color w:val="000000" w:themeColor="text1"/>
                                <w:sz w:val="16"/>
                                <w:szCs w:val="13"/>
                              </w:rPr>
                              <w:t>.</w:t>
                            </w:r>
                          </w:p>
                          <w:p w14:paraId="5157BD0C" w14:textId="77777777" w:rsidR="000B7498" w:rsidRPr="0078657C" w:rsidRDefault="000B7498" w:rsidP="000B7498">
                            <w:pPr>
                              <w:jc w:val="center"/>
                              <w:rPr>
                                <w:rFonts w:ascii="Century Gothic" w:hAnsi="Century Gothic"/>
                                <w:color w:val="000000" w:themeColor="text1"/>
                                <w:sz w:val="24"/>
                                <w:szCs w:val="24"/>
                              </w:rPr>
                            </w:pPr>
                          </w:p>
                          <w:p w14:paraId="2DFC68C0" w14:textId="77777777"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306421" id="Rectangle 8" o:spid="_x0000_s1038" style="position:absolute;margin-left:-25.7pt;margin-top:230.65pt;width:254.95pt;height:123.55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" filled="f" strokecolor="#0070c0" strokeweight="4.5pt">
                <v:textbox>
                  <w:txbxContent>
                    <w:p w14:paraId="3B28E420" w14:textId="77777777"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Computing</w:t>
                      </w:r>
                    </w:p>
                    <w:p w14:paraId="4C1EB6CD" w14:textId="62D9E90C" w:rsidR="000B7498" w:rsidRPr="0078657C" w:rsidRDefault="0078657C" w:rsidP="000B7498">
                      <w:pPr>
                        <w:jc w:val="center"/>
                        <w:rPr>
                          <w:rFonts w:ascii="Century Gothic" w:hAnsi="Century Gothic"/>
                          <w:color w:val="000000" w:themeColor="text1"/>
                          <w:sz w:val="24"/>
                          <w:szCs w:val="24"/>
                        </w:rPr>
                      </w:pPr>
                      <w:r w:rsidRPr="0078657C">
                        <w:rPr>
                          <w:rFonts w:ascii="Century Gothic" w:hAnsi="Century Gothic"/>
                          <w:color w:val="000000" w:themeColor="text1"/>
                          <w:sz w:val="16"/>
                          <w:szCs w:val="13"/>
                        </w:rPr>
                        <w:t xml:space="preserve">In Computing, the children will explore how networks work. They will learn that devices connect through wired or wireless systems, with servers storing and sharing files. </w:t>
                      </w:r>
                      <w:r>
                        <w:rPr>
                          <w:rFonts w:ascii="Century Gothic" w:hAnsi="Century Gothic"/>
                          <w:color w:val="000000" w:themeColor="text1"/>
                          <w:sz w:val="16"/>
                          <w:szCs w:val="13"/>
                        </w:rPr>
                        <w:t>The children</w:t>
                      </w:r>
                      <w:r w:rsidRPr="0078657C">
                        <w:rPr>
                          <w:rFonts w:ascii="Century Gothic" w:hAnsi="Century Gothic"/>
                          <w:color w:val="000000" w:themeColor="text1"/>
                          <w:sz w:val="16"/>
                          <w:szCs w:val="13"/>
                        </w:rPr>
                        <w:t xml:space="preserve"> will investigate how websites travel to their computers, discover the roles of routers and data packets. This </w:t>
                      </w:r>
                      <w:r>
                        <w:rPr>
                          <w:rFonts w:ascii="Century Gothic" w:hAnsi="Century Gothic"/>
                          <w:color w:val="000000" w:themeColor="text1"/>
                          <w:sz w:val="16"/>
                          <w:szCs w:val="13"/>
                        </w:rPr>
                        <w:t xml:space="preserve">will </w:t>
                      </w:r>
                      <w:r w:rsidRPr="0078657C">
                        <w:rPr>
                          <w:rFonts w:ascii="Century Gothic" w:hAnsi="Century Gothic"/>
                          <w:color w:val="000000" w:themeColor="text1"/>
                          <w:sz w:val="16"/>
                          <w:szCs w:val="13"/>
                        </w:rPr>
                        <w:t>build</w:t>
                      </w:r>
                      <w:r>
                        <w:rPr>
                          <w:rFonts w:ascii="Century Gothic" w:hAnsi="Century Gothic"/>
                          <w:color w:val="000000" w:themeColor="text1"/>
                          <w:sz w:val="16"/>
                          <w:szCs w:val="13"/>
                        </w:rPr>
                        <w:t xml:space="preserve"> their</w:t>
                      </w:r>
                      <w:r w:rsidRPr="0078657C">
                        <w:rPr>
                          <w:rFonts w:ascii="Century Gothic" w:hAnsi="Century Gothic"/>
                          <w:color w:val="000000" w:themeColor="text1"/>
                          <w:sz w:val="16"/>
                          <w:szCs w:val="13"/>
                        </w:rPr>
                        <w:t xml:space="preserve"> understanding of digital systems and communication</w:t>
                      </w:r>
                      <w:r>
                        <w:rPr>
                          <w:rFonts w:ascii="Century Gothic" w:hAnsi="Century Gothic"/>
                          <w:color w:val="000000" w:themeColor="text1"/>
                          <w:sz w:val="16"/>
                          <w:szCs w:val="13"/>
                        </w:rPr>
                        <w:t>.</w:t>
                      </w:r>
                    </w:p>
                    <w:p w14:paraId="5157BD0C" w14:textId="77777777" w:rsidR="000B7498" w:rsidRPr="0078657C" w:rsidRDefault="000B7498" w:rsidP="000B7498">
                      <w:pPr>
                        <w:jc w:val="center"/>
                        <w:rPr>
                          <w:rFonts w:ascii="Century Gothic" w:hAnsi="Century Gothic"/>
                          <w:color w:val="000000" w:themeColor="text1"/>
                          <w:sz w:val="24"/>
                          <w:szCs w:val="24"/>
                        </w:rPr>
                      </w:pPr>
                    </w:p>
                    <w:p w14:paraId="2DFC68C0" w14:textId="77777777"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702663">
        <w:rPr>
          <w:noProof/>
          <w:lang w:eastAsia="en-GB"/>
        </w:rPr>
        <mc:AlternateContent>
          <mc:Choice Requires="wps">
            <w:drawing>
              <wp:anchor distT="0" distB="0" distL="114300" distR="114300" simplePos="0" relativeHeight="251687936" behindDoc="0" locked="0" layoutInCell="1" allowOverlap="1" wp14:anchorId="6D0BDFA0" wp14:editId="19DE44CE">
                <wp:simplePos x="0" y="0"/>
                <wp:positionH relativeFrom="column">
                  <wp:posOffset>3054350</wp:posOffset>
                </wp:positionH>
                <wp:positionV relativeFrom="paragraph">
                  <wp:posOffset>1199515</wp:posOffset>
                </wp:positionV>
                <wp:extent cx="3269615" cy="1587500"/>
                <wp:effectExtent l="19050" t="19050" r="45085" b="31750"/>
                <wp:wrapNone/>
                <wp:docPr id="3" name="Rectangle 3"/>
                <wp:cNvGraphicFramePr/>
                <a:graphic xmlns:a="http://schemas.openxmlformats.org/drawingml/2006/main">
                  <a:graphicData uri="http://schemas.microsoft.com/office/word/2010/wordprocessingShape">
                    <wps:wsp>
                      <wps:cNvSpPr/>
                      <wps:spPr>
                        <a:xfrm>
                          <a:off x="0" y="0"/>
                          <a:ext cx="3269615" cy="1587500"/>
                        </a:xfrm>
                        <a:prstGeom prst="rect">
                          <a:avLst/>
                        </a:prstGeom>
                        <a:noFill/>
                        <a:ln w="57150">
                          <a:solidFill>
                            <a:srgbClr val="CC0066"/>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A460FE9" w14:textId="7196E846" w:rsidR="000B7498" w:rsidRPr="000B7498" w:rsidRDefault="000B7498" w:rsidP="0027532E">
                            <w:pPr>
                              <w:spacing w:after="0"/>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Art</w:t>
                            </w:r>
                          </w:p>
                          <w:p w14:paraId="06296ECD" w14:textId="5D5D3444" w:rsidR="000B7498" w:rsidRPr="000712F4" w:rsidRDefault="000712F4" w:rsidP="000B7498">
                            <w:pPr>
                              <w:jc w:val="center"/>
                              <w:rPr>
                                <w:rFonts w:ascii="Century Gothic" w:hAnsi="Century Gothic"/>
                                <w:color w:val="000000" w:themeColor="text1"/>
                                <w:sz w:val="6"/>
                                <w:szCs w:val="6"/>
                              </w:rPr>
                            </w:pPr>
                            <w:r w:rsidRPr="000712F4">
                              <w:rPr>
                                <w:rFonts w:ascii="Century Gothic" w:hAnsi="Century Gothic"/>
                                <w:color w:val="000000" w:themeColor="text1"/>
                                <w:sz w:val="16"/>
                                <w:szCs w:val="16"/>
                              </w:rPr>
                              <w:t xml:space="preserve">In Art, </w:t>
                            </w:r>
                            <w:r>
                              <w:rPr>
                                <w:rFonts w:ascii="Century Gothic" w:hAnsi="Century Gothic"/>
                                <w:color w:val="000000" w:themeColor="text1"/>
                                <w:sz w:val="16"/>
                                <w:szCs w:val="16"/>
                              </w:rPr>
                              <w:t xml:space="preserve">the </w:t>
                            </w:r>
                            <w:r w:rsidRPr="000712F4">
                              <w:rPr>
                                <w:rFonts w:ascii="Century Gothic" w:hAnsi="Century Gothic"/>
                                <w:color w:val="000000" w:themeColor="text1"/>
                                <w:sz w:val="16"/>
                                <w:szCs w:val="16"/>
                              </w:rPr>
                              <w:t>children explore gestural drawing with charcoal, using movement and bold marks to capture drama. This approach develops creativity, imagination, and confidence, encouraging expressive storytelling beyond traditional observational drawing.</w:t>
                            </w:r>
                          </w:p>
                          <w:p w14:paraId="089A45ED" w14:textId="40C6D273" w:rsidR="000712F4" w:rsidRPr="000712F4" w:rsidRDefault="000712F4" w:rsidP="000B7498">
                            <w:pPr>
                              <w:jc w:val="center"/>
                              <w:rPr>
                                <w:rFonts w:ascii="Century Gothic" w:hAnsi="Century Gothic"/>
                                <w:color w:val="000000" w:themeColor="text1"/>
                                <w:sz w:val="16"/>
                                <w:szCs w:val="16"/>
                              </w:rPr>
                            </w:pPr>
                            <w:r w:rsidRPr="000712F4">
                              <w:rPr>
                                <w:rFonts w:ascii="Century Gothic" w:hAnsi="Century Gothic"/>
                                <w:color w:val="000000" w:themeColor="text1"/>
                                <w:sz w:val="16"/>
                                <w:szCs w:val="16"/>
                              </w:rPr>
                              <w:t xml:space="preserve">In DT, </w:t>
                            </w:r>
                            <w:r>
                              <w:rPr>
                                <w:rFonts w:ascii="Century Gothic" w:hAnsi="Century Gothic"/>
                                <w:color w:val="000000" w:themeColor="text1"/>
                                <w:sz w:val="16"/>
                                <w:szCs w:val="16"/>
                              </w:rPr>
                              <w:t xml:space="preserve">the </w:t>
                            </w:r>
                            <w:r w:rsidRPr="000712F4">
                              <w:rPr>
                                <w:rFonts w:ascii="Century Gothic" w:hAnsi="Century Gothic"/>
                                <w:color w:val="000000" w:themeColor="text1"/>
                                <w:sz w:val="16"/>
                                <w:szCs w:val="16"/>
                              </w:rPr>
                              <w:t>children design and create clay pots, exploring form, function, and decoration. They</w:t>
                            </w:r>
                            <w:r>
                              <w:rPr>
                                <w:rFonts w:ascii="Century Gothic" w:hAnsi="Century Gothic"/>
                                <w:color w:val="000000" w:themeColor="text1"/>
                                <w:sz w:val="16"/>
                                <w:szCs w:val="16"/>
                              </w:rPr>
                              <w:t xml:space="preserve"> will</w:t>
                            </w:r>
                            <w:r w:rsidRPr="000712F4">
                              <w:rPr>
                                <w:rFonts w:ascii="Century Gothic" w:hAnsi="Century Gothic"/>
                                <w:color w:val="000000" w:themeColor="text1"/>
                                <w:sz w:val="16"/>
                                <w:szCs w:val="16"/>
                              </w:rPr>
                              <w:t xml:space="preserve"> develop practical skills, refine techniques, and evaluate their work</w:t>
                            </w:r>
                          </w:p>
                          <w:p w14:paraId="7E8C507D" w14:textId="77777777" w:rsidR="000B7498" w:rsidRPr="000712F4" w:rsidRDefault="000B7498" w:rsidP="000B7498">
                            <w:pPr>
                              <w:jc w:val="center"/>
                              <w:rPr>
                                <w:rFonts w:ascii="Century Gothic" w:hAnsi="Century Gothic"/>
                                <w:color w:val="000000" w:themeColor="text1"/>
                                <w:sz w:val="16"/>
                                <w:szCs w:val="16"/>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D0BDFA0" id="Rectangle 3" o:spid="_x0000_s1039" style="position:absolute;margin-left:240.5pt;margin-top:94.45pt;width:257.45pt;height:12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" filled="f" strokecolor="#c06" strokeweight="4.5pt">
                <v:textbox>
                  <w:txbxContent>
                    <w:p w14:paraId="7A460FE9" w14:textId="7196E846" w:rsidR="000B7498" w:rsidRPr="000B7498" w:rsidRDefault="000B7498" w:rsidP="0027532E">
                      <w:pPr>
                        <w:spacing w:after="0"/>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Art</w:t>
                      </w:r>
                    </w:p>
                    <w:p w14:paraId="06296ECD" w14:textId="5D5D3444" w:rsidR="000B7498" w:rsidRPr="000712F4" w:rsidRDefault="000712F4" w:rsidP="000B7498">
                      <w:pPr>
                        <w:jc w:val="center"/>
                        <w:rPr>
                          <w:rFonts w:ascii="Century Gothic" w:hAnsi="Century Gothic"/>
                          <w:color w:val="000000" w:themeColor="text1"/>
                          <w:sz w:val="6"/>
                          <w:szCs w:val="6"/>
                        </w:rPr>
                      </w:pPr>
                      <w:r w:rsidRPr="000712F4">
                        <w:rPr>
                          <w:rFonts w:ascii="Century Gothic" w:hAnsi="Century Gothic"/>
                          <w:color w:val="000000" w:themeColor="text1"/>
                          <w:sz w:val="16"/>
                          <w:szCs w:val="16"/>
                        </w:rPr>
                        <w:t xml:space="preserve">In Art, </w:t>
                      </w:r>
                      <w:r>
                        <w:rPr>
                          <w:rFonts w:ascii="Century Gothic" w:hAnsi="Century Gothic"/>
                          <w:color w:val="000000" w:themeColor="text1"/>
                          <w:sz w:val="16"/>
                          <w:szCs w:val="16"/>
                        </w:rPr>
                        <w:t xml:space="preserve">the </w:t>
                      </w:r>
                      <w:r w:rsidRPr="000712F4">
                        <w:rPr>
                          <w:rFonts w:ascii="Century Gothic" w:hAnsi="Century Gothic"/>
                          <w:color w:val="000000" w:themeColor="text1"/>
                          <w:sz w:val="16"/>
                          <w:szCs w:val="16"/>
                        </w:rPr>
                        <w:t>children explore gestural drawing with charcoal, using movement and bold marks to capture drama. This approach develops creativity, imagination, and confidence, encouraging expressive storytelling beyond traditional observational drawing.</w:t>
                      </w:r>
                    </w:p>
                    <w:p w14:paraId="089A45ED" w14:textId="40C6D273" w:rsidR="000712F4" w:rsidRPr="000712F4" w:rsidRDefault="000712F4" w:rsidP="000B7498">
                      <w:pPr>
                        <w:jc w:val="center"/>
                        <w:rPr>
                          <w:rFonts w:ascii="Century Gothic" w:hAnsi="Century Gothic"/>
                          <w:color w:val="000000" w:themeColor="text1"/>
                          <w:sz w:val="16"/>
                          <w:szCs w:val="16"/>
                        </w:rPr>
                      </w:pPr>
                      <w:r w:rsidRPr="000712F4">
                        <w:rPr>
                          <w:rFonts w:ascii="Century Gothic" w:hAnsi="Century Gothic"/>
                          <w:color w:val="000000" w:themeColor="text1"/>
                          <w:sz w:val="16"/>
                          <w:szCs w:val="16"/>
                        </w:rPr>
                        <w:t xml:space="preserve">In DT, </w:t>
                      </w:r>
                      <w:r>
                        <w:rPr>
                          <w:rFonts w:ascii="Century Gothic" w:hAnsi="Century Gothic"/>
                          <w:color w:val="000000" w:themeColor="text1"/>
                          <w:sz w:val="16"/>
                          <w:szCs w:val="16"/>
                        </w:rPr>
                        <w:t xml:space="preserve">the </w:t>
                      </w:r>
                      <w:r w:rsidRPr="000712F4">
                        <w:rPr>
                          <w:rFonts w:ascii="Century Gothic" w:hAnsi="Century Gothic"/>
                          <w:color w:val="000000" w:themeColor="text1"/>
                          <w:sz w:val="16"/>
                          <w:szCs w:val="16"/>
                        </w:rPr>
                        <w:t>children design and create clay pots, exploring form, function, and decoration. They</w:t>
                      </w:r>
                      <w:r>
                        <w:rPr>
                          <w:rFonts w:ascii="Century Gothic" w:hAnsi="Century Gothic"/>
                          <w:color w:val="000000" w:themeColor="text1"/>
                          <w:sz w:val="16"/>
                          <w:szCs w:val="16"/>
                        </w:rPr>
                        <w:t xml:space="preserve"> will</w:t>
                      </w:r>
                      <w:r w:rsidRPr="000712F4">
                        <w:rPr>
                          <w:rFonts w:ascii="Century Gothic" w:hAnsi="Century Gothic"/>
                          <w:color w:val="000000" w:themeColor="text1"/>
                          <w:sz w:val="16"/>
                          <w:szCs w:val="16"/>
                        </w:rPr>
                        <w:t xml:space="preserve"> develop practical skills, refine techniques, and evaluate their work</w:t>
                      </w:r>
                    </w:p>
                    <w:p w14:paraId="7E8C507D" w14:textId="77777777" w:rsidR="000B7498" w:rsidRPr="000712F4" w:rsidRDefault="000B7498" w:rsidP="000B7498">
                      <w:pPr>
                        <w:jc w:val="center"/>
                        <w:rPr>
                          <w:rFonts w:ascii="Century Gothic" w:hAnsi="Century Gothic"/>
                          <w:color w:val="000000" w:themeColor="text1"/>
                          <w:sz w:val="16"/>
                          <w:szCs w:val="16"/>
                        </w:rPr>
                      </w:pPr>
                    </w:p>
                  </w:txbxContent>
                </v:textbox>
              </v:rect>
            </w:pict>
          </mc:Fallback>
        </mc:AlternateContent>
      </w:r>
      <w:r w:rsidR="00702663">
        <w:rPr>
          <w:noProof/>
          <w:lang w:eastAsia="en-GB"/>
        </w:rPr>
        <mc:AlternateContent>
          <mc:Choice Requires="wps">
            <w:drawing>
              <wp:anchor distT="0" distB="0" distL="114300" distR="114300" simplePos="0" relativeHeight="251692032" behindDoc="0" locked="0" layoutInCell="1" allowOverlap="1" wp14:anchorId="18A5B683" wp14:editId="5E91DB21">
                <wp:simplePos x="0" y="0"/>
                <wp:positionH relativeFrom="column">
                  <wp:posOffset>-325120</wp:posOffset>
                </wp:positionH>
                <wp:positionV relativeFrom="paragraph">
                  <wp:posOffset>1200150</wp:posOffset>
                </wp:positionV>
                <wp:extent cx="3237865" cy="1569085"/>
                <wp:effectExtent l="19050" t="19050" r="38735" b="31115"/>
                <wp:wrapNone/>
                <wp:docPr id="7" name="Rectangle 7"/>
                <wp:cNvGraphicFramePr/>
                <a:graphic xmlns:a="http://schemas.openxmlformats.org/drawingml/2006/main">
                  <a:graphicData uri="http://schemas.microsoft.com/office/word/2010/wordprocessingShape">
                    <wps:wsp>
                      <wps:cNvSpPr/>
                      <wps:spPr>
                        <a:xfrm>
                          <a:off x="0" y="0"/>
                          <a:ext cx="3237865" cy="1569085"/>
                        </a:xfrm>
                        <a:prstGeom prst="rect">
                          <a:avLst/>
                        </a:prstGeom>
                        <a:noFill/>
                        <a:ln w="5715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13F6FA2" w14:textId="77777777"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Music</w:t>
                            </w:r>
                          </w:p>
                          <w:p w14:paraId="69AA74BD" w14:textId="2C6636DA" w:rsidR="00E7406F" w:rsidRPr="000712F4" w:rsidRDefault="000712F4" w:rsidP="00E7406F">
                            <w:pPr>
                              <w:jc w:val="center"/>
                              <w:rPr>
                                <w:rFonts w:ascii="Century Gothic" w:hAnsi="Century Gothic"/>
                                <w:color w:val="000000" w:themeColor="text1"/>
                                <w:sz w:val="16"/>
                                <w:szCs w:val="16"/>
                              </w:rPr>
                            </w:pPr>
                            <w:r w:rsidRPr="000712F4">
                              <w:rPr>
                                <w:rStyle w:val="xcontentpasted0"/>
                                <w:rFonts w:ascii="Century Gothic" w:hAnsi="Century Gothic" w:cs="Calibri"/>
                                <w:iCs/>
                                <w:color w:val="000000"/>
                                <w:sz w:val="16"/>
                                <w:szCs w:val="16"/>
                                <w:bdr w:val="none" w:sz="0" w:space="0" w:color="auto" w:frame="1"/>
                                <w:shd w:val="clear" w:color="auto" w:fill="FFFFFF"/>
                              </w:rPr>
                              <w:t>This year children will work with Cathedral Choir to explore singing, rhythm, and performance. They will develop listening skills, learn to follow notation, and perform as part of an ensemble. This experience supports the Lower Key Stage 2 curriculum, building confidence, teamwork, and enjoyment through high-quality musical opportunities.</w:t>
                            </w:r>
                          </w:p>
                          <w:p w14:paraId="4B4D5D29" w14:textId="77777777" w:rsidR="000B7498" w:rsidRPr="000B7498" w:rsidRDefault="000B7498" w:rsidP="000B7498">
                            <w:pPr>
                              <w:jc w:val="center"/>
                              <w:rPr>
                                <w:rFonts w:ascii="Century Gothic" w:hAnsi="Century Gothic"/>
                                <w:color w:val="000000" w:themeColor="text1"/>
                                <w:sz w:val="28"/>
                                <w:szCs w:val="28"/>
                              </w:rPr>
                            </w:pPr>
                          </w:p>
                          <w:p w14:paraId="71FBDA50" w14:textId="77777777" w:rsidR="000B7498" w:rsidRPr="000B7498" w:rsidRDefault="000B7498" w:rsidP="000B7498">
                            <w:pPr>
                              <w:jc w:val="center"/>
                              <w:rPr>
                                <w:rFonts w:ascii="Century Gothic" w:hAnsi="Century Gothic"/>
                                <w:color w:val="000000" w:themeColor="text1"/>
                                <w:sz w:val="28"/>
                                <w:szCs w:val="28"/>
                              </w:rPr>
                            </w:pPr>
                          </w:p>
                          <w:p w14:paraId="65F328E5" w14:textId="77777777" w:rsidR="000B7498" w:rsidRPr="000B7498" w:rsidRDefault="000B7498" w:rsidP="000B7498">
                            <w:pPr>
                              <w:jc w:val="center"/>
                              <w:rPr>
                                <w:rFonts w:ascii="Century Gothic" w:hAnsi="Century Gothic"/>
                                <w:color w:val="000000" w:themeColor="text1"/>
                                <w:sz w:val="28"/>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8A5B683" id="Rectangle 7" o:spid="_x0000_s1040" style="position:absolute;margin-left:-25.6pt;margin-top:94.5pt;width:254.95pt;height:123.55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" filled="f" strokecolor="#ed7d31 [3205]" strokeweight="4.5pt">
                <v:textbox>
                  <w:txbxContent>
                    <w:p w14:paraId="313F6FA2" w14:textId="77777777" w:rsidR="000B7498" w:rsidRPr="000B7498" w:rsidRDefault="000B7498" w:rsidP="000B7498">
                      <w:pPr>
                        <w:jc w:val="center"/>
                        <w:rPr>
                          <w:rFonts w:ascii="Century Gothic" w:hAnsi="Century Gothic"/>
                          <w:color w:val="000000" w:themeColor="text1"/>
                          <w:sz w:val="28"/>
                          <w:szCs w:val="28"/>
                        </w:rPr>
                      </w:pPr>
                      <w:r w:rsidRPr="000B7498">
                        <w:rPr>
                          <w:rFonts w:ascii="Century Gothic" w:hAnsi="Century Gothic"/>
                          <w:color w:val="000000" w:themeColor="text1"/>
                          <w:sz w:val="28"/>
                          <w:szCs w:val="28"/>
                        </w:rPr>
                        <w:t>Music</w:t>
                      </w:r>
                    </w:p>
                    <w:p w14:paraId="69AA74BD" w14:textId="2C6636DA" w:rsidR="00E7406F" w:rsidRPr="000712F4" w:rsidRDefault="000712F4" w:rsidP="00E7406F">
                      <w:pPr>
                        <w:jc w:val="center"/>
                        <w:rPr>
                          <w:rFonts w:ascii="Century Gothic" w:hAnsi="Century Gothic"/>
                          <w:color w:val="000000" w:themeColor="text1"/>
                          <w:sz w:val="16"/>
                          <w:szCs w:val="16"/>
                        </w:rPr>
                      </w:pPr>
                      <w:r w:rsidRPr="000712F4">
                        <w:rPr>
                          <w:rStyle w:val="xcontentpasted0"/>
                          <w:rFonts w:ascii="Century Gothic" w:hAnsi="Century Gothic" w:cs="Calibri"/>
                          <w:iCs/>
                          <w:color w:val="000000"/>
                          <w:sz w:val="16"/>
                          <w:szCs w:val="16"/>
                          <w:bdr w:val="none" w:sz="0" w:space="0" w:color="auto" w:frame="1"/>
                          <w:shd w:val="clear" w:color="auto" w:fill="FFFFFF"/>
                        </w:rPr>
                        <w:t>This year children will work with Cathedral Choir to explore singing, rhythm, and performance. They will develop listening skills, learn to follow notation, and perform as part of an ensemble. This experience supports the Lower Key Stage 2 curriculum, building confidence, teamwork, and enjoyment through high-quality musical opportunities.</w:t>
                      </w:r>
                    </w:p>
                    <w:p w14:paraId="4B4D5D29" w14:textId="77777777" w:rsidR="000B7498" w:rsidRPr="000B7498" w:rsidRDefault="000B7498" w:rsidP="000B7498">
                      <w:pPr>
                        <w:jc w:val="center"/>
                        <w:rPr>
                          <w:rFonts w:ascii="Century Gothic" w:hAnsi="Century Gothic"/>
                          <w:color w:val="000000" w:themeColor="text1"/>
                          <w:sz w:val="28"/>
                          <w:szCs w:val="28"/>
                        </w:rPr>
                      </w:pPr>
                    </w:p>
                    <w:p w14:paraId="71FBDA50" w14:textId="77777777" w:rsidR="000B7498" w:rsidRPr="000B7498" w:rsidRDefault="000B7498" w:rsidP="000B7498">
                      <w:pPr>
                        <w:jc w:val="center"/>
                        <w:rPr>
                          <w:rFonts w:ascii="Century Gothic" w:hAnsi="Century Gothic"/>
                          <w:color w:val="000000" w:themeColor="text1"/>
                          <w:sz w:val="28"/>
                          <w:szCs w:val="28"/>
                        </w:rPr>
                      </w:pPr>
                    </w:p>
                    <w:p w14:paraId="65F328E5" w14:textId="77777777" w:rsidR="000B7498" w:rsidRPr="000B7498" w:rsidRDefault="000B7498" w:rsidP="000B7498">
                      <w:pPr>
                        <w:jc w:val="center"/>
                        <w:rPr>
                          <w:rFonts w:ascii="Century Gothic" w:hAnsi="Century Gothic"/>
                          <w:color w:val="000000" w:themeColor="text1"/>
                          <w:sz w:val="28"/>
                          <w:szCs w:val="28"/>
                        </w:rPr>
                      </w:pPr>
                    </w:p>
                  </w:txbxContent>
                </v:textbox>
              </v:rect>
            </w:pict>
          </mc:Fallback>
        </mc:AlternateContent>
      </w:r>
      <w:r w:rsidR="00702663">
        <w:rPr>
          <w:noProof/>
          <w:lang w:eastAsia="en-GB"/>
        </w:rPr>
        <mc:AlternateContent>
          <mc:Choice Requires="wps">
            <w:drawing>
              <wp:anchor distT="0" distB="0" distL="114300" distR="114300" simplePos="0" relativeHeight="251695104" behindDoc="0" locked="0" layoutInCell="1" allowOverlap="1" wp14:anchorId="367F9DF0" wp14:editId="65CC53E2">
                <wp:simplePos x="0" y="0"/>
                <wp:positionH relativeFrom="column">
                  <wp:posOffset>-322580</wp:posOffset>
                </wp:positionH>
                <wp:positionV relativeFrom="paragraph">
                  <wp:posOffset>4720590</wp:posOffset>
                </wp:positionV>
                <wp:extent cx="6649720" cy="1066800"/>
                <wp:effectExtent l="19050" t="19050" r="36830" b="38100"/>
                <wp:wrapNone/>
                <wp:docPr id="10" name="Rectangle 10"/>
                <wp:cNvGraphicFramePr/>
                <a:graphic xmlns:a="http://schemas.openxmlformats.org/drawingml/2006/main">
                  <a:graphicData uri="http://schemas.microsoft.com/office/word/2010/wordprocessingShape">
                    <wps:wsp>
                      <wps:cNvSpPr/>
                      <wps:spPr>
                        <a:xfrm>
                          <a:off x="0" y="0"/>
                          <a:ext cx="6649720" cy="1066800"/>
                        </a:xfrm>
                        <a:prstGeom prst="rect">
                          <a:avLst/>
                        </a:prstGeom>
                        <a:noFill/>
                        <a:ln w="571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D4D8966" w14:textId="3D3C5B1F" w:rsidR="000B7498" w:rsidRPr="00F519CE" w:rsidRDefault="000B7498" w:rsidP="000B7498">
                            <w:pPr>
                              <w:jc w:val="center"/>
                              <w:rPr>
                                <w:rFonts w:ascii="Century Gothic" w:hAnsi="Century Gothic"/>
                                <w:b/>
                                <w:bCs/>
                                <w:color w:val="000000" w:themeColor="text1"/>
                                <w:sz w:val="28"/>
                              </w:rPr>
                            </w:pPr>
                            <w:r w:rsidRPr="00F519CE">
                              <w:rPr>
                                <w:rFonts w:ascii="Century Gothic" w:hAnsi="Century Gothic"/>
                                <w:b/>
                                <w:bCs/>
                                <w:color w:val="000000" w:themeColor="text1"/>
                                <w:sz w:val="28"/>
                              </w:rPr>
                              <w:t>Test me on my vocabulary!</w:t>
                            </w:r>
                            <w:r w:rsidRPr="00F519CE">
                              <w:rPr>
                                <w:b/>
                                <w:bCs/>
                                <w:noProof/>
                                <w:lang w:eastAsia="en-GB"/>
                              </w:rPr>
                              <w:t xml:space="preserve"> </w:t>
                            </w:r>
                          </w:p>
                          <w:p w14:paraId="347A3638" w14:textId="77777777" w:rsidR="00F519CE" w:rsidRPr="00F519CE"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 xml:space="preserve">vibration </w:t>
                            </w:r>
                            <w:r w:rsidRPr="00F519CE">
                              <w:rPr>
                                <w:rFonts w:ascii="Century Gothic" w:hAnsi="Century Gothic"/>
                                <w:color w:val="000000" w:themeColor="text1"/>
                                <w:sz w:val="28"/>
                              </w:rPr>
                              <w:tab/>
                              <w:t xml:space="preserve"> </w:t>
                            </w:r>
                            <w:r w:rsidRPr="00F519CE">
                              <w:rPr>
                                <w:rFonts w:ascii="Century Gothic" w:hAnsi="Century Gothic"/>
                                <w:color w:val="000000" w:themeColor="text1"/>
                                <w:sz w:val="28"/>
                              </w:rPr>
                              <w:tab/>
                              <w:t xml:space="preserve">circuit          condensation    </w:t>
                            </w:r>
                            <w:r w:rsidRPr="00F519CE">
                              <w:rPr>
                                <w:rFonts w:ascii="Century Gothic" w:hAnsi="Century Gothic"/>
                                <w:color w:val="000000" w:themeColor="text1"/>
                                <w:sz w:val="28"/>
                              </w:rPr>
                              <w:tab/>
                              <w:t>preposition</w:t>
                            </w:r>
                          </w:p>
                          <w:p w14:paraId="4F7EDAD5" w14:textId="5A1BAEBE" w:rsidR="00F519CE" w:rsidRPr="00F519CE"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battery</w:t>
                            </w:r>
                            <w:r w:rsidRPr="00F519CE">
                              <w:rPr>
                                <w:rFonts w:ascii="Century Gothic" w:hAnsi="Century Gothic"/>
                                <w:color w:val="000000" w:themeColor="text1"/>
                                <w:sz w:val="28"/>
                              </w:rPr>
                              <w:tab/>
                            </w:r>
                            <w:r>
                              <w:rPr>
                                <w:rFonts w:ascii="Century Gothic" w:hAnsi="Century Gothic"/>
                                <w:color w:val="000000" w:themeColor="text1"/>
                                <w:sz w:val="28"/>
                              </w:rPr>
                              <w:t xml:space="preserve"> </w:t>
                            </w:r>
                            <w:r w:rsidRPr="00F519CE">
                              <w:rPr>
                                <w:rFonts w:ascii="Century Gothic" w:hAnsi="Century Gothic"/>
                                <w:color w:val="000000" w:themeColor="text1"/>
                                <w:sz w:val="28"/>
                              </w:rPr>
                              <w:t xml:space="preserve">baptism </w:t>
                            </w:r>
                            <w:r w:rsidRPr="00F519CE">
                              <w:rPr>
                                <w:rFonts w:ascii="Century Gothic" w:hAnsi="Century Gothic"/>
                                <w:color w:val="000000" w:themeColor="text1"/>
                                <w:sz w:val="28"/>
                              </w:rPr>
                              <w:tab/>
                            </w:r>
                            <w:r w:rsidRPr="00F519CE">
                              <w:rPr>
                                <w:rFonts w:ascii="Century Gothic" w:hAnsi="Century Gothic"/>
                                <w:color w:val="000000" w:themeColor="text1"/>
                                <w:sz w:val="28"/>
                              </w:rPr>
                              <w:tab/>
                              <w:t xml:space="preserve">evaporation </w:t>
                            </w:r>
                            <w:r w:rsidRPr="00F519CE">
                              <w:rPr>
                                <w:rFonts w:ascii="Century Gothic" w:hAnsi="Century Gothic"/>
                                <w:color w:val="000000" w:themeColor="text1"/>
                                <w:sz w:val="28"/>
                              </w:rPr>
                              <w:tab/>
                            </w:r>
                            <w:r w:rsidRPr="00F519CE">
                              <w:rPr>
                                <w:rFonts w:ascii="Century Gothic" w:hAnsi="Century Gothic"/>
                                <w:color w:val="000000" w:themeColor="text1"/>
                                <w:sz w:val="28"/>
                              </w:rPr>
                              <w:tab/>
                              <w:t xml:space="preserve">sacrament </w:t>
                            </w:r>
                          </w:p>
                          <w:p w14:paraId="25F7F99E" w14:textId="509E0B13" w:rsidR="000B7498"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 xml:space="preserve">sound </w:t>
                            </w:r>
                            <w:proofErr w:type="gramStart"/>
                            <w:r w:rsidRPr="00F519CE">
                              <w:rPr>
                                <w:rFonts w:ascii="Century Gothic" w:hAnsi="Century Gothic"/>
                                <w:color w:val="000000" w:themeColor="text1"/>
                                <w:sz w:val="28"/>
                              </w:rPr>
                              <w:t xml:space="preserve">wave  </w:t>
                            </w:r>
                            <w:r w:rsidRPr="00F519CE">
                              <w:rPr>
                                <w:rFonts w:ascii="Century Gothic" w:hAnsi="Century Gothic"/>
                                <w:color w:val="000000" w:themeColor="text1"/>
                                <w:sz w:val="28"/>
                              </w:rPr>
                              <w:tab/>
                            </w:r>
                            <w:proofErr w:type="gramEnd"/>
                            <w:r w:rsidRPr="00F519CE">
                              <w:rPr>
                                <w:rFonts w:ascii="Century Gothic" w:hAnsi="Century Gothic"/>
                                <w:color w:val="000000" w:themeColor="text1"/>
                                <w:sz w:val="28"/>
                              </w:rPr>
                              <w:tab/>
                              <w:t xml:space="preserve">incarnation </w:t>
                            </w:r>
                            <w:r w:rsidRPr="00F519CE">
                              <w:rPr>
                                <w:rFonts w:ascii="Century Gothic" w:hAnsi="Century Gothic"/>
                                <w:color w:val="000000" w:themeColor="text1"/>
                                <w:sz w:val="28"/>
                              </w:rPr>
                              <w:tab/>
                            </w:r>
                            <w:r w:rsidRPr="00F519CE">
                              <w:rPr>
                                <w:rFonts w:ascii="Century Gothic" w:hAnsi="Century Gothic"/>
                                <w:color w:val="000000" w:themeColor="text1"/>
                                <w:sz w:val="28"/>
                              </w:rPr>
                              <w:tab/>
                              <w:t>archaeologist</w:t>
                            </w:r>
                            <w:r w:rsidRPr="00F519CE">
                              <w:rPr>
                                <w:rFonts w:ascii="Century Gothic" w:hAnsi="Century Gothic"/>
                                <w:color w:val="000000" w:themeColor="text1"/>
                                <w:sz w:val="28"/>
                              </w:rPr>
                              <w:tab/>
                              <w:t>annunciation</w:t>
                            </w:r>
                            <w:r w:rsidRPr="00F519CE">
                              <w:rPr>
                                <w:rFonts w:ascii="Century Gothic" w:hAnsi="Century Gothic"/>
                                <w:color w:val="000000" w:themeColor="text1"/>
                                <w:sz w:val="28"/>
                              </w:rPr>
                              <w:tab/>
                            </w:r>
                          </w:p>
                          <w:p w14:paraId="352FF3C6" w14:textId="77777777" w:rsidR="000B7498" w:rsidRPr="000B7498" w:rsidRDefault="000B7498" w:rsidP="000B7498">
                            <w:pPr>
                              <w:jc w:val="center"/>
                              <w:rPr>
                                <w:rFonts w:ascii="Century Gothic" w:hAnsi="Century Gothic"/>
                                <w:color w:val="000000" w:themeColor="text1"/>
                                <w:sz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7F9DF0" id="Rectangle 10" o:spid="_x0000_s1041" style="position:absolute;margin-left:-25.4pt;margin-top:371.7pt;width:523.6pt;height:84pt;z-index:2516951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" filled="f" strokecolor="black [3213]" strokeweight="4.5pt">
                <v:textbox>
                  <w:txbxContent>
                    <w:p w14:paraId="4D4D8966" w14:textId="3D3C5B1F" w:rsidR="000B7498" w:rsidRPr="00F519CE" w:rsidRDefault="000B7498" w:rsidP="000B7498">
                      <w:pPr>
                        <w:jc w:val="center"/>
                        <w:rPr>
                          <w:rFonts w:ascii="Century Gothic" w:hAnsi="Century Gothic"/>
                          <w:b/>
                          <w:bCs/>
                          <w:color w:val="000000" w:themeColor="text1"/>
                          <w:sz w:val="28"/>
                        </w:rPr>
                      </w:pPr>
                      <w:r w:rsidRPr="00F519CE">
                        <w:rPr>
                          <w:rFonts w:ascii="Century Gothic" w:hAnsi="Century Gothic"/>
                          <w:b/>
                          <w:bCs/>
                          <w:color w:val="000000" w:themeColor="text1"/>
                          <w:sz w:val="28"/>
                        </w:rPr>
                        <w:t>Test me on my vocabulary!</w:t>
                      </w:r>
                      <w:r w:rsidRPr="00F519CE">
                        <w:rPr>
                          <w:b/>
                          <w:bCs/>
                          <w:noProof/>
                          <w:lang w:eastAsia="en-GB"/>
                        </w:rPr>
                        <w:t xml:space="preserve"> </w:t>
                      </w:r>
                    </w:p>
                    <w:p w14:paraId="347A3638" w14:textId="77777777" w:rsidR="00F519CE" w:rsidRPr="00F519CE"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 xml:space="preserve">vibration </w:t>
                      </w:r>
                      <w:r w:rsidRPr="00F519CE">
                        <w:rPr>
                          <w:rFonts w:ascii="Century Gothic" w:hAnsi="Century Gothic"/>
                          <w:color w:val="000000" w:themeColor="text1"/>
                          <w:sz w:val="28"/>
                        </w:rPr>
                        <w:tab/>
                        <w:t xml:space="preserve"> </w:t>
                      </w:r>
                      <w:r w:rsidRPr="00F519CE">
                        <w:rPr>
                          <w:rFonts w:ascii="Century Gothic" w:hAnsi="Century Gothic"/>
                          <w:color w:val="000000" w:themeColor="text1"/>
                          <w:sz w:val="28"/>
                        </w:rPr>
                        <w:tab/>
                        <w:t xml:space="preserve">circuit          condensation    </w:t>
                      </w:r>
                      <w:r w:rsidRPr="00F519CE">
                        <w:rPr>
                          <w:rFonts w:ascii="Century Gothic" w:hAnsi="Century Gothic"/>
                          <w:color w:val="000000" w:themeColor="text1"/>
                          <w:sz w:val="28"/>
                        </w:rPr>
                        <w:tab/>
                        <w:t>preposition</w:t>
                      </w:r>
                    </w:p>
                    <w:p w14:paraId="4F7EDAD5" w14:textId="5A1BAEBE" w:rsidR="00F519CE" w:rsidRPr="00F519CE"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battery</w:t>
                      </w:r>
                      <w:r w:rsidRPr="00F519CE">
                        <w:rPr>
                          <w:rFonts w:ascii="Century Gothic" w:hAnsi="Century Gothic"/>
                          <w:color w:val="000000" w:themeColor="text1"/>
                          <w:sz w:val="28"/>
                        </w:rPr>
                        <w:tab/>
                      </w:r>
                      <w:r>
                        <w:rPr>
                          <w:rFonts w:ascii="Century Gothic" w:hAnsi="Century Gothic"/>
                          <w:color w:val="000000" w:themeColor="text1"/>
                          <w:sz w:val="28"/>
                        </w:rPr>
                        <w:t xml:space="preserve"> </w:t>
                      </w:r>
                      <w:r w:rsidRPr="00F519CE">
                        <w:rPr>
                          <w:rFonts w:ascii="Century Gothic" w:hAnsi="Century Gothic"/>
                          <w:color w:val="000000" w:themeColor="text1"/>
                          <w:sz w:val="28"/>
                        </w:rPr>
                        <w:t xml:space="preserve">baptism </w:t>
                      </w:r>
                      <w:r w:rsidRPr="00F519CE">
                        <w:rPr>
                          <w:rFonts w:ascii="Century Gothic" w:hAnsi="Century Gothic"/>
                          <w:color w:val="000000" w:themeColor="text1"/>
                          <w:sz w:val="28"/>
                        </w:rPr>
                        <w:tab/>
                      </w:r>
                      <w:r w:rsidRPr="00F519CE">
                        <w:rPr>
                          <w:rFonts w:ascii="Century Gothic" w:hAnsi="Century Gothic"/>
                          <w:color w:val="000000" w:themeColor="text1"/>
                          <w:sz w:val="28"/>
                        </w:rPr>
                        <w:tab/>
                        <w:t xml:space="preserve">evaporation </w:t>
                      </w:r>
                      <w:r w:rsidRPr="00F519CE">
                        <w:rPr>
                          <w:rFonts w:ascii="Century Gothic" w:hAnsi="Century Gothic"/>
                          <w:color w:val="000000" w:themeColor="text1"/>
                          <w:sz w:val="28"/>
                        </w:rPr>
                        <w:tab/>
                      </w:r>
                      <w:r w:rsidRPr="00F519CE">
                        <w:rPr>
                          <w:rFonts w:ascii="Century Gothic" w:hAnsi="Century Gothic"/>
                          <w:color w:val="000000" w:themeColor="text1"/>
                          <w:sz w:val="28"/>
                        </w:rPr>
                        <w:tab/>
                        <w:t xml:space="preserve">sacrament </w:t>
                      </w:r>
                    </w:p>
                    <w:p w14:paraId="25F7F99E" w14:textId="509E0B13" w:rsidR="000B7498" w:rsidRDefault="00F519CE" w:rsidP="00F519CE">
                      <w:pPr>
                        <w:jc w:val="center"/>
                        <w:rPr>
                          <w:rFonts w:ascii="Century Gothic" w:hAnsi="Century Gothic"/>
                          <w:color w:val="000000" w:themeColor="text1"/>
                          <w:sz w:val="28"/>
                        </w:rPr>
                      </w:pPr>
                      <w:r w:rsidRPr="00F519CE">
                        <w:rPr>
                          <w:rFonts w:ascii="Century Gothic" w:hAnsi="Century Gothic"/>
                          <w:color w:val="000000" w:themeColor="text1"/>
                          <w:sz w:val="28"/>
                        </w:rPr>
                        <w:t xml:space="preserve">sound </w:t>
                      </w:r>
                      <w:proofErr w:type="gramStart"/>
                      <w:r w:rsidRPr="00F519CE">
                        <w:rPr>
                          <w:rFonts w:ascii="Century Gothic" w:hAnsi="Century Gothic"/>
                          <w:color w:val="000000" w:themeColor="text1"/>
                          <w:sz w:val="28"/>
                        </w:rPr>
                        <w:t xml:space="preserve">wave  </w:t>
                      </w:r>
                      <w:r w:rsidRPr="00F519CE">
                        <w:rPr>
                          <w:rFonts w:ascii="Century Gothic" w:hAnsi="Century Gothic"/>
                          <w:color w:val="000000" w:themeColor="text1"/>
                          <w:sz w:val="28"/>
                        </w:rPr>
                        <w:tab/>
                      </w:r>
                      <w:proofErr w:type="gramEnd"/>
                      <w:r w:rsidRPr="00F519CE">
                        <w:rPr>
                          <w:rFonts w:ascii="Century Gothic" w:hAnsi="Century Gothic"/>
                          <w:color w:val="000000" w:themeColor="text1"/>
                          <w:sz w:val="28"/>
                        </w:rPr>
                        <w:tab/>
                        <w:t xml:space="preserve">incarnation </w:t>
                      </w:r>
                      <w:r w:rsidRPr="00F519CE">
                        <w:rPr>
                          <w:rFonts w:ascii="Century Gothic" w:hAnsi="Century Gothic"/>
                          <w:color w:val="000000" w:themeColor="text1"/>
                          <w:sz w:val="28"/>
                        </w:rPr>
                        <w:tab/>
                      </w:r>
                      <w:r w:rsidRPr="00F519CE">
                        <w:rPr>
                          <w:rFonts w:ascii="Century Gothic" w:hAnsi="Century Gothic"/>
                          <w:color w:val="000000" w:themeColor="text1"/>
                          <w:sz w:val="28"/>
                        </w:rPr>
                        <w:tab/>
                        <w:t>archaeologist</w:t>
                      </w:r>
                      <w:r w:rsidRPr="00F519CE">
                        <w:rPr>
                          <w:rFonts w:ascii="Century Gothic" w:hAnsi="Century Gothic"/>
                          <w:color w:val="000000" w:themeColor="text1"/>
                          <w:sz w:val="28"/>
                        </w:rPr>
                        <w:tab/>
                        <w:t>annunciation</w:t>
                      </w:r>
                      <w:r w:rsidRPr="00F519CE">
                        <w:rPr>
                          <w:rFonts w:ascii="Century Gothic" w:hAnsi="Century Gothic"/>
                          <w:color w:val="000000" w:themeColor="text1"/>
                          <w:sz w:val="28"/>
                        </w:rPr>
                        <w:tab/>
                      </w:r>
                    </w:p>
                    <w:p w14:paraId="352FF3C6" w14:textId="77777777" w:rsidR="000B7498" w:rsidRPr="000B7498" w:rsidRDefault="000B7498" w:rsidP="000B7498">
                      <w:pPr>
                        <w:jc w:val="center"/>
                        <w:rPr>
                          <w:rFonts w:ascii="Century Gothic" w:hAnsi="Century Gothic"/>
                          <w:color w:val="000000" w:themeColor="text1"/>
                          <w:sz w:val="28"/>
                        </w:rPr>
                      </w:pPr>
                    </w:p>
                  </w:txbxContent>
                </v:textbox>
              </v:rect>
            </w:pict>
          </mc:Fallback>
        </mc:AlternateContent>
      </w:r>
      <w:r w:rsidR="00F61ED2">
        <w:rPr>
          <w:noProof/>
          <w:sz w:val="24"/>
          <w:szCs w:val="24"/>
          <w:lang w:eastAsia="en-GB"/>
        </w:rPr>
        <mc:AlternateContent>
          <mc:Choice Requires="wps">
            <w:drawing>
              <wp:anchor distT="36576" distB="36576" distL="36576" distR="36576" simplePos="0" relativeHeight="251685888" behindDoc="0" locked="0" layoutInCell="1" allowOverlap="1" wp14:anchorId="283E32D3" wp14:editId="75308E1C">
                <wp:simplePos x="0" y="0"/>
                <wp:positionH relativeFrom="column">
                  <wp:posOffset>6373182</wp:posOffset>
                </wp:positionH>
                <wp:positionV relativeFrom="paragraph">
                  <wp:posOffset>5177515</wp:posOffset>
                </wp:positionV>
                <wp:extent cx="2945130" cy="545911"/>
                <wp:effectExtent l="0" t="0" r="7620" b="698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5130" cy="545911"/>
                        </a:xfrm>
                        <a:prstGeom prst="rect">
                          <a:avLst/>
                        </a:prstGeom>
                        <a:noFill/>
                        <a:ln>
                          <a:noFill/>
                        </a:ln>
                        <a:effectLst/>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14:paraId="540E551C" w14:textId="77777777" w:rsidR="00F61ED2" w:rsidRPr="007E0954" w:rsidRDefault="00F61ED2" w:rsidP="00F61ED2">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83E32D3" id="_x0000_s1042" type="#_x0000_t202" style="position:absolute;margin-left:501.85pt;margin-top:407.7pt;width:231.9pt;height:43pt;z-index:251685888;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" filled="f" stroked="f" strokecolor="black [0]" strokeweight="2pt">
                <v:textbox inset="2.88pt,2.88pt,2.88pt,2.88pt">
                  <w:txbxContent>
                    <w:p w14:paraId="540E551C" w14:textId="77777777" w:rsidR="00F61ED2" w:rsidRPr="007E0954" w:rsidRDefault="00F61ED2" w:rsidP="00F61ED2">
                      <w:pPr>
                        <w:pStyle w:val="Footer"/>
                        <w:jc w:val="center"/>
                        <w:rPr>
                          <w:rFonts w:ascii="Century Gothic" w:hAnsi="Century Gothic"/>
                          <w:b/>
                          <w:sz w:val="28"/>
                        </w:rPr>
                      </w:pPr>
                      <w:r w:rsidRPr="007E0954">
                        <w:rPr>
                          <w:rFonts w:ascii="Century Gothic" w:hAnsi="Century Gothic"/>
                          <w:b/>
                          <w:i/>
                          <w:iCs/>
                          <w:color w:val="C00000"/>
                          <w:sz w:val="28"/>
                        </w:rPr>
                        <w:t>“Love one another as I have loved you”</w:t>
                      </w:r>
                    </w:p>
                  </w:txbxContent>
                </v:textbox>
              </v:shape>
            </w:pict>
          </mc:Fallback>
        </mc:AlternateContent>
      </w:r>
    </w:p>
    <w:sectPr w:rsidR="00F6697C" w:rsidRPr="00F6697C" w:rsidSect="00F6697C">
      <w:headerReference w:type="first" r:id="rId8"/>
      <w:pgSz w:w="16838" w:h="11906" w:orient="landscape"/>
      <w:pgMar w:top="1440" w:right="1440" w:bottom="1440" w:left="1440" w:header="708" w:footer="708" w:gutter="0"/>
      <w:pgBorders w:offsetFrom="page">
        <w:top w:val="single" w:sz="48" w:space="24" w:color="FF0000"/>
        <w:left w:val="single" w:sz="48" w:space="24" w:color="FF0000"/>
        <w:bottom w:val="single" w:sz="48" w:space="24" w:color="FF0000"/>
        <w:right w:val="single" w:sz="48" w:space="24" w:color="FF00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C4C7596" w14:textId="77777777" w:rsidR="006367E2" w:rsidRDefault="006367E2" w:rsidP="00692906">
      <w:pPr>
        <w:spacing w:after="0" w:line="240" w:lineRule="auto"/>
      </w:pPr>
      <w:r>
        <w:separator/>
      </w:r>
    </w:p>
  </w:endnote>
  <w:endnote w:type="continuationSeparator" w:id="0">
    <w:p w14:paraId="247D985D" w14:textId="77777777" w:rsidR="006367E2" w:rsidRDefault="006367E2" w:rsidP="006929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C8B09F" w14:textId="77777777" w:rsidR="006367E2" w:rsidRDefault="006367E2" w:rsidP="00692906">
      <w:pPr>
        <w:spacing w:after="0" w:line="240" w:lineRule="auto"/>
      </w:pPr>
      <w:r>
        <w:separator/>
      </w:r>
    </w:p>
  </w:footnote>
  <w:footnote w:type="continuationSeparator" w:id="0">
    <w:p w14:paraId="73DD60A6" w14:textId="77777777" w:rsidR="006367E2" w:rsidRDefault="006367E2" w:rsidP="0069290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867C7DF" w14:textId="77777777" w:rsidR="009A4B2A" w:rsidRPr="00692906" w:rsidRDefault="00AF455B" w:rsidP="009A4B2A">
    <w:pPr>
      <w:jc w:val="center"/>
      <w:rPr>
        <w:rFonts w:ascii="Century Gothic" w:hAnsi="Century Gothic"/>
        <w:b/>
        <w:sz w:val="36"/>
      </w:rPr>
    </w:pPr>
    <w:r>
      <w:rPr>
        <w:rFonts w:ascii="Century Gothic" w:hAnsi="Century Gothic"/>
        <w:noProof/>
        <w:sz w:val="36"/>
        <w:lang w:eastAsia="en-GB"/>
      </w:rPr>
      <w:drawing>
        <wp:anchor distT="0" distB="0" distL="114300" distR="114300" simplePos="0" relativeHeight="251659264" behindDoc="1" locked="0" layoutInCell="1" allowOverlap="1" wp14:anchorId="3EBAAE15" wp14:editId="1AB53ADE">
          <wp:simplePos x="0" y="0"/>
          <wp:positionH relativeFrom="margin">
            <wp:posOffset>-247650</wp:posOffset>
          </wp:positionH>
          <wp:positionV relativeFrom="page">
            <wp:posOffset>458470</wp:posOffset>
          </wp:positionV>
          <wp:extent cx="778510" cy="1171575"/>
          <wp:effectExtent l="0" t="0" r="2540" b="9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png"/>
                  <pic:cNvPicPr/>
                </pic:nvPicPr>
                <pic:blipFill>
                  <a:blip r:embed="rId1">
                    <a:extLst>
                      <a:ext uri="{28A0092B-C50C-407E-A947-70E740481C1C}">
                        <a14:useLocalDpi xmlns:a14="http://schemas.microsoft.com/office/drawing/2010/main" val="0"/>
                      </a:ext>
                    </a:extLst>
                  </a:blip>
                  <a:stretch>
                    <a:fillRect/>
                  </a:stretch>
                </pic:blipFill>
                <pic:spPr>
                  <a:xfrm>
                    <a:off x="0" y="0"/>
                    <a:ext cx="778510" cy="1171575"/>
                  </a:xfrm>
                  <a:prstGeom prst="rect">
                    <a:avLst/>
                  </a:prstGeom>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1312" behindDoc="1" locked="0" layoutInCell="1" allowOverlap="1" wp14:anchorId="35A004F5" wp14:editId="56EAE838">
          <wp:simplePos x="0" y="0"/>
          <wp:positionH relativeFrom="column">
            <wp:posOffset>7918722</wp:posOffset>
          </wp:positionH>
          <wp:positionV relativeFrom="page">
            <wp:posOffset>457200</wp:posOffset>
          </wp:positionV>
          <wp:extent cx="1285875" cy="790934"/>
          <wp:effectExtent l="0" t="0" r="0" b="9525"/>
          <wp:wrapNone/>
          <wp:docPr id="4" name="Picture 4" descr="Autumn Clipart | Free Download Clip Art | Free Clip Art | on Clipart Libra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utumn Clipart | Free Download Clip Art | Free Clip Art | on Clipart Library"/>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85875" cy="79093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A4B2A" w:rsidRPr="00692906">
      <w:rPr>
        <w:rFonts w:ascii="Century Gothic" w:hAnsi="Century Gothic"/>
        <w:b/>
        <w:sz w:val="36"/>
      </w:rPr>
      <w:t>St Nicholas Catholic Primary School</w:t>
    </w:r>
  </w:p>
  <w:p w14:paraId="506B92D9" w14:textId="77777777" w:rsidR="00F6697C" w:rsidRDefault="00F669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E2F7F7A"/>
    <w:multiLevelType w:val="hybridMultilevel"/>
    <w:tmpl w:val="6EDC7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678520F5"/>
    <w:multiLevelType w:val="hybridMultilevel"/>
    <w:tmpl w:val="209EC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5593BA7"/>
    <w:multiLevelType w:val="hybridMultilevel"/>
    <w:tmpl w:val="300818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92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2906"/>
    <w:rsid w:val="000712F4"/>
    <w:rsid w:val="000B7498"/>
    <w:rsid w:val="00175891"/>
    <w:rsid w:val="00190843"/>
    <w:rsid w:val="0027532E"/>
    <w:rsid w:val="00293FFD"/>
    <w:rsid w:val="003C21AD"/>
    <w:rsid w:val="00500132"/>
    <w:rsid w:val="00503938"/>
    <w:rsid w:val="005308F6"/>
    <w:rsid w:val="005347E1"/>
    <w:rsid w:val="00557D42"/>
    <w:rsid w:val="00593372"/>
    <w:rsid w:val="005E595F"/>
    <w:rsid w:val="006055E3"/>
    <w:rsid w:val="006367E2"/>
    <w:rsid w:val="00692906"/>
    <w:rsid w:val="006D088C"/>
    <w:rsid w:val="006F0AA0"/>
    <w:rsid w:val="00702663"/>
    <w:rsid w:val="0078657C"/>
    <w:rsid w:val="007E0954"/>
    <w:rsid w:val="008E623F"/>
    <w:rsid w:val="00923007"/>
    <w:rsid w:val="0094485F"/>
    <w:rsid w:val="00991D3A"/>
    <w:rsid w:val="00993A48"/>
    <w:rsid w:val="009A4B2A"/>
    <w:rsid w:val="00AF455B"/>
    <w:rsid w:val="00B04DAF"/>
    <w:rsid w:val="00B274BF"/>
    <w:rsid w:val="00B42368"/>
    <w:rsid w:val="00B44CD7"/>
    <w:rsid w:val="00BA7A84"/>
    <w:rsid w:val="00BD4B0D"/>
    <w:rsid w:val="00C43F1D"/>
    <w:rsid w:val="00C766A9"/>
    <w:rsid w:val="00CE6DC2"/>
    <w:rsid w:val="00D03E21"/>
    <w:rsid w:val="00D15A76"/>
    <w:rsid w:val="00D25553"/>
    <w:rsid w:val="00DD1AD9"/>
    <w:rsid w:val="00E7406F"/>
    <w:rsid w:val="00F13317"/>
    <w:rsid w:val="00F519CE"/>
    <w:rsid w:val="00F61ED2"/>
    <w:rsid w:val="00F6697C"/>
    <w:rsid w:val="00FF5D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14:docId w14:val="0CE0B8EC"/>
  <w15:chartTrackingRefBased/>
  <w15:docId w15:val="{4D648596-B597-4882-ACEA-C7B704F72F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29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906"/>
  </w:style>
  <w:style w:type="paragraph" w:styleId="Footer">
    <w:name w:val="footer"/>
    <w:basedOn w:val="Normal"/>
    <w:link w:val="FooterChar"/>
    <w:uiPriority w:val="99"/>
    <w:unhideWhenUsed/>
    <w:rsid w:val="006929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906"/>
  </w:style>
  <w:style w:type="paragraph" w:styleId="ListParagraph">
    <w:name w:val="List Paragraph"/>
    <w:basedOn w:val="Normal"/>
    <w:uiPriority w:val="34"/>
    <w:qFormat/>
    <w:rsid w:val="00DD1AD9"/>
    <w:pPr>
      <w:ind w:left="720"/>
      <w:contextualSpacing/>
    </w:pPr>
  </w:style>
  <w:style w:type="character" w:customStyle="1" w:styleId="xcontentpasted0">
    <w:name w:val="x_contentpasted0"/>
    <w:basedOn w:val="DefaultParagraphFont"/>
    <w:rsid w:val="00E7406F"/>
  </w:style>
  <w:style w:type="paragraph" w:styleId="NoSpacing">
    <w:name w:val="No Spacing"/>
    <w:uiPriority w:val="1"/>
    <w:qFormat/>
    <w:rsid w:val="00923007"/>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9</Words>
  <Characters>56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Freya McAndrew</dc:creator>
  <cp:keywords/>
  <dc:description/>
  <cp:lastModifiedBy>Freya McAndrew</cp:lastModifiedBy>
  <cp:revision>3</cp:revision>
  <cp:lastPrinted>2020-06-28T20:40:00Z</cp:lastPrinted>
  <dcterms:created xsi:type="dcterms:W3CDTF">2025-09-01T11:49:00Z</dcterms:created>
  <dcterms:modified xsi:type="dcterms:W3CDTF">2025-09-01T14:09:00Z</dcterms:modified>
</cp:coreProperties>
</file>